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tbl>
      <w:tblPr>
        <w:tblStyle w:val="Tablaconcuadrcula"/>
        <w:tblW w:w="0" w:type="auto"/>
        <w:tblLook w:val="04A0"/>
      </w:tblPr>
      <w:tblGrid>
        <w:gridCol w:w="8550"/>
      </w:tblGrid>
      <w:tr w:rsidR="00BA57C4" w:rsidRPr="00BA57C4">
        <w:tc>
          <w:tcPr>
            <w:tcW w:w="8550" w:type="dxa"/>
          </w:tcPr>
          <w:p w:rsidR="00BA57C4" w:rsidRPr="00BA57C4" w:rsidRDefault="00BA57C4" w:rsidP="00C12D05">
            <w:pPr>
              <w:rPr>
                <w:rFonts w:eastAsia="Times New Roman"/>
                <w:b/>
                <w:color w:val="0070C0"/>
                <w:szCs w:val="24"/>
                <w:lang w:val="ca-ES" w:eastAsia="es-ES_tradnl"/>
              </w:rPr>
            </w:pPr>
            <w:r w:rsidRPr="00BA57C4">
              <w:rPr>
                <w:rFonts w:eastAsia="Times New Roman"/>
                <w:b/>
                <w:color w:val="0070C0"/>
                <w:szCs w:val="24"/>
                <w:lang w:val="ca-ES" w:eastAsia="es-ES_tradnl"/>
              </w:rPr>
              <w:t>Informació sobre protecció de dades personals</w:t>
            </w:r>
          </w:p>
        </w:tc>
      </w:tr>
      <w:tr w:rsidR="00BA57C4" w:rsidRPr="00BA57C4">
        <w:tc>
          <w:tcPr>
            <w:tcW w:w="8550" w:type="dxa"/>
          </w:tcPr>
          <w:p w:rsidR="00BA57C4" w:rsidRPr="00BA57C4" w:rsidRDefault="00BA57C4" w:rsidP="00BA57C4">
            <w:pPr>
              <w:widowControl w:val="0"/>
              <w:autoSpaceDE w:val="0"/>
              <w:autoSpaceDN w:val="0"/>
              <w:adjustRightInd w:val="0"/>
              <w:rPr>
                <w:rFonts w:cs="Noto Sans"/>
                <w:szCs w:val="18"/>
                <w:lang w:val="ca-ES"/>
              </w:rPr>
            </w:pPr>
          </w:p>
          <w:p w:rsidR="00BA57C4" w:rsidRPr="001053DE" w:rsidRDefault="00BA57C4" w:rsidP="009E727C">
            <w:pPr>
              <w:widowControl w:val="0"/>
              <w:autoSpaceDE w:val="0"/>
              <w:autoSpaceDN w:val="0"/>
              <w:adjustRightInd w:val="0"/>
              <w:rPr>
                <w:rFonts w:cs="Noto Sans"/>
                <w:szCs w:val="18"/>
                <w:lang w:val="ca-ES"/>
              </w:rPr>
            </w:pPr>
            <w:r w:rsidRPr="00BA57C4">
              <w:rPr>
                <w:rFonts w:cs="Noto Sans"/>
                <w:szCs w:val="18"/>
                <w:lang w:val="ca-ES"/>
              </w:rPr>
              <w:t xml:space="preserve">En compliment del que </w:t>
            </w:r>
            <w:r w:rsidRPr="001053DE">
              <w:rPr>
                <w:rFonts w:cs="Noto Sans"/>
                <w:szCs w:val="18"/>
                <w:lang w:val="ca-ES"/>
              </w:rPr>
              <w:t>disposa</w:t>
            </w:r>
            <w:r w:rsidR="009E727C" w:rsidRPr="001053DE">
              <w:rPr>
                <w:rFonts w:cs="Noto Sans"/>
                <w:szCs w:val="18"/>
                <w:lang w:val="ca-ES"/>
              </w:rPr>
              <w:t xml:space="preserve"> el</w:t>
            </w:r>
            <w:r w:rsidRPr="001053DE">
              <w:rPr>
                <w:rFonts w:cs="Noto Sans"/>
                <w:szCs w:val="18"/>
                <w:lang w:val="ca-ES"/>
              </w:rPr>
              <w:t xml:space="preserve"> Reglament (UE) 2016/679 del Parlament Europeu i del Consell, de 27 d'abril de 2016, relatiu a la protecció de les persones físiques pel que fa al tractament de dades personals i a la lliure circulació d'aquestes dades</w:t>
            </w:r>
            <w:r w:rsidR="00F71F22">
              <w:rPr>
                <w:rFonts w:cs="Noto Sans"/>
                <w:szCs w:val="18"/>
                <w:lang w:val="ca-ES"/>
              </w:rPr>
              <w:t xml:space="preserve"> i la </w:t>
            </w:r>
            <w:r w:rsidR="00F71F22" w:rsidRPr="007621D3">
              <w:rPr>
                <w:lang w:val="ca-ES"/>
              </w:rPr>
              <w:t>Llei orgànica 3/2018, de 5 de desembre, de protecció de dades personals i garantia dels drets digitals</w:t>
            </w:r>
            <w:r w:rsidRPr="001053DE">
              <w:rPr>
                <w:rFonts w:cs="Noto Sans"/>
                <w:szCs w:val="18"/>
                <w:lang w:val="ca-ES"/>
              </w:rPr>
              <w:t xml:space="preserve">, s’informa del tractament de dades personals que conté </w:t>
            </w:r>
            <w:r w:rsidR="009E727C" w:rsidRPr="001053DE">
              <w:rPr>
                <w:rFonts w:cs="Noto Sans"/>
                <w:szCs w:val="18"/>
                <w:lang w:val="ca-ES"/>
              </w:rPr>
              <w:t>el/la</w:t>
            </w:r>
            <w:r w:rsidRPr="001053DE">
              <w:rPr>
                <w:rFonts w:cs="Noto Sans"/>
                <w:szCs w:val="18"/>
                <w:lang w:val="ca-ES"/>
              </w:rPr>
              <w:t xml:space="preserve"> </w:t>
            </w:r>
            <w:r w:rsidRPr="001053DE">
              <w:rPr>
                <w:rFonts w:cs="Noto Sans"/>
                <w:color w:val="A5A5A5"/>
                <w:szCs w:val="18"/>
                <w:lang w:val="ca-ES"/>
              </w:rPr>
              <w:t>(incorpora</w:t>
            </w:r>
            <w:r w:rsidR="009E727C" w:rsidRPr="001053DE">
              <w:rPr>
                <w:rFonts w:cs="Noto Sans"/>
                <w:color w:val="A5A5A5"/>
                <w:szCs w:val="18"/>
                <w:lang w:val="ca-ES"/>
              </w:rPr>
              <w:t>u el</w:t>
            </w:r>
            <w:r w:rsidRPr="001053DE">
              <w:rPr>
                <w:rFonts w:cs="Noto Sans"/>
                <w:color w:val="A5A5A5"/>
                <w:szCs w:val="18"/>
                <w:lang w:val="ca-ES"/>
              </w:rPr>
              <w:t xml:space="preserve"> nom del curs/jornada/conferència/formulari/tríptic).</w:t>
            </w:r>
          </w:p>
          <w:p w:rsidR="00BA57C4" w:rsidRPr="001053DE" w:rsidRDefault="00BA57C4" w:rsidP="009E727C">
            <w:pPr>
              <w:widowControl w:val="0"/>
              <w:autoSpaceDE w:val="0"/>
              <w:autoSpaceDN w:val="0"/>
              <w:adjustRightInd w:val="0"/>
              <w:rPr>
                <w:rFonts w:eastAsia="Cambria"/>
                <w:szCs w:val="24"/>
                <w:lang w:val="ca-ES" w:eastAsia="es-ES_tradnl"/>
              </w:rPr>
            </w:pPr>
            <w:r w:rsidRPr="001053DE">
              <w:rPr>
                <w:rFonts w:cs="Noto Sans"/>
                <w:b/>
                <w:bCs/>
                <w:szCs w:val="18"/>
                <w:lang w:val="ca-ES"/>
              </w:rPr>
              <w:t>Finalitat del tractament</w:t>
            </w:r>
            <w:r w:rsidRPr="001053DE">
              <w:rPr>
                <w:rFonts w:cs="Noto Sans"/>
                <w:szCs w:val="18"/>
                <w:lang w:val="ca-ES"/>
              </w:rPr>
              <w:t>. Gestionar la inscripció</w:t>
            </w:r>
            <w:r w:rsidR="009E727C" w:rsidRPr="001053DE">
              <w:rPr>
                <w:rFonts w:cs="Noto Sans"/>
                <w:szCs w:val="18"/>
                <w:lang w:val="ca-ES"/>
              </w:rPr>
              <w:t xml:space="preserve"> a</w:t>
            </w:r>
            <w:r w:rsidRPr="001053DE">
              <w:rPr>
                <w:rFonts w:cs="Noto Sans"/>
                <w:szCs w:val="18"/>
                <w:lang w:val="ca-ES"/>
              </w:rPr>
              <w:t xml:space="preserve"> </w:t>
            </w:r>
            <w:r w:rsidRPr="001053DE">
              <w:rPr>
                <w:rFonts w:cs="Noto Sans"/>
                <w:color w:val="A5A5A5"/>
                <w:szCs w:val="18"/>
                <w:lang w:val="ca-ES"/>
              </w:rPr>
              <w:t>(incorpora</w:t>
            </w:r>
            <w:r w:rsidR="009E727C" w:rsidRPr="001053DE">
              <w:rPr>
                <w:rFonts w:cs="Noto Sans"/>
                <w:color w:val="A5A5A5"/>
                <w:szCs w:val="18"/>
                <w:lang w:val="ca-ES"/>
              </w:rPr>
              <w:t>u el</w:t>
            </w:r>
            <w:r w:rsidRPr="001053DE">
              <w:rPr>
                <w:rFonts w:cs="Noto Sans"/>
                <w:color w:val="A5A5A5"/>
                <w:szCs w:val="18"/>
                <w:lang w:val="ca-ES"/>
              </w:rPr>
              <w:t xml:space="preserve"> nom del curs/jornada/conferència/formulari/tríptic).</w:t>
            </w:r>
          </w:p>
          <w:p w:rsidR="00BA57C4" w:rsidRPr="001053DE" w:rsidRDefault="00BA57C4" w:rsidP="00BA57C4">
            <w:pPr>
              <w:rPr>
                <w:rFonts w:cs="Noto Sans"/>
                <w:szCs w:val="18"/>
                <w:lang w:val="ca-ES"/>
              </w:rPr>
            </w:pPr>
            <w:r w:rsidRPr="001053DE">
              <w:rPr>
                <w:rFonts w:cs="Noto Sans"/>
                <w:b/>
                <w:bCs/>
                <w:szCs w:val="18"/>
                <w:lang w:val="ca-ES"/>
              </w:rPr>
              <w:t>Responsable del tractament</w:t>
            </w:r>
            <w:r w:rsidRPr="001053DE">
              <w:rPr>
                <w:rFonts w:cs="Noto Sans"/>
                <w:bCs/>
                <w:szCs w:val="18"/>
                <w:lang w:val="ca-ES"/>
              </w:rPr>
              <w:t>:</w:t>
            </w:r>
            <w:r w:rsidRPr="001053DE">
              <w:rPr>
                <w:rFonts w:cs="Noto Sans"/>
                <w:szCs w:val="18"/>
                <w:lang w:val="ca-ES"/>
              </w:rPr>
              <w:t xml:space="preserve"> Universitat de les Illes Balears (UIB).</w:t>
            </w:r>
          </w:p>
          <w:p w:rsidR="00BA57C4" w:rsidRPr="001053DE" w:rsidRDefault="00BA57C4" w:rsidP="009E727C">
            <w:pPr>
              <w:rPr>
                <w:rFonts w:cs="Noto Sans"/>
                <w:szCs w:val="18"/>
                <w:lang w:val="ca-ES"/>
              </w:rPr>
            </w:pPr>
            <w:r w:rsidRPr="001053DE">
              <w:rPr>
                <w:rFonts w:cs="Noto Sans"/>
                <w:b/>
                <w:bCs/>
                <w:szCs w:val="18"/>
                <w:lang w:val="ca-ES"/>
              </w:rPr>
              <w:t>Destinataris de les dades personals</w:t>
            </w:r>
            <w:r w:rsidR="009E727C" w:rsidRPr="001053DE">
              <w:rPr>
                <w:rFonts w:cs="Noto Sans"/>
                <w:bCs/>
                <w:szCs w:val="18"/>
                <w:lang w:val="ca-ES"/>
              </w:rPr>
              <w:t>:</w:t>
            </w:r>
            <w:r w:rsidRPr="001053DE">
              <w:rPr>
                <w:rFonts w:cs="Noto Sans"/>
                <w:bCs/>
                <w:szCs w:val="18"/>
                <w:lang w:val="ca-ES"/>
              </w:rPr>
              <w:t xml:space="preserve"> </w:t>
            </w:r>
            <w:r w:rsidR="009E727C" w:rsidRPr="001053DE">
              <w:rPr>
                <w:rFonts w:cs="Noto Sans"/>
                <w:szCs w:val="18"/>
                <w:lang w:val="ca-ES"/>
              </w:rPr>
              <w:t>n</w:t>
            </w:r>
            <w:r w:rsidRPr="001053DE">
              <w:rPr>
                <w:rFonts w:cs="Noto Sans"/>
                <w:szCs w:val="18"/>
                <w:lang w:val="ca-ES"/>
              </w:rPr>
              <w:t>o se cediran les dades personals a tercers, tret que hi hagi obligació legal o interès legítim d’acord amb el Reglament general de protecció de dades (RGPD).</w:t>
            </w:r>
          </w:p>
          <w:p w:rsidR="00BA57C4" w:rsidRPr="001053DE" w:rsidRDefault="00BA57C4" w:rsidP="009E727C">
            <w:pPr>
              <w:rPr>
                <w:rFonts w:cs="Noto Sans"/>
                <w:szCs w:val="18"/>
                <w:lang w:val="ca-ES"/>
              </w:rPr>
            </w:pPr>
            <w:r w:rsidRPr="001053DE">
              <w:rPr>
                <w:rFonts w:cs="Noto Sans"/>
                <w:b/>
                <w:bCs/>
                <w:szCs w:val="18"/>
                <w:lang w:val="ca-ES"/>
              </w:rPr>
              <w:t>Termini de conservació de les dades personals</w:t>
            </w:r>
            <w:r w:rsidRPr="001053DE">
              <w:rPr>
                <w:rFonts w:cs="Noto Sans"/>
                <w:szCs w:val="18"/>
                <w:lang w:val="ca-ES"/>
              </w:rPr>
              <w:t xml:space="preserve">: </w:t>
            </w:r>
            <w:r w:rsidR="009E727C" w:rsidRPr="001053DE">
              <w:rPr>
                <w:rFonts w:cs="Noto Sans"/>
                <w:szCs w:val="18"/>
                <w:lang w:val="ca-ES"/>
              </w:rPr>
              <w:t>e</w:t>
            </w:r>
            <w:r w:rsidRPr="001053DE">
              <w:rPr>
                <w:rFonts w:cs="Noto Sans"/>
                <w:szCs w:val="18"/>
                <w:lang w:val="ca-ES"/>
              </w:rPr>
              <w:t>s conservaran durant el temps necessari</w:t>
            </w:r>
            <w:r w:rsidR="009E727C" w:rsidRPr="001053DE">
              <w:rPr>
                <w:rFonts w:cs="Noto Sans"/>
                <w:szCs w:val="18"/>
                <w:lang w:val="ca-ES"/>
              </w:rPr>
              <w:t>,</w:t>
            </w:r>
            <w:r w:rsidRPr="001053DE">
              <w:rPr>
                <w:rFonts w:cs="Noto Sans"/>
                <w:szCs w:val="18"/>
                <w:lang w:val="ca-ES"/>
              </w:rPr>
              <w:t xml:space="preserve"> en compliment de la finalitat per a la qual es va</w:t>
            </w:r>
            <w:r w:rsidR="009E727C" w:rsidRPr="001053DE">
              <w:rPr>
                <w:rFonts w:cs="Noto Sans"/>
                <w:szCs w:val="18"/>
                <w:lang w:val="ca-ES"/>
              </w:rPr>
              <w:t>re</w:t>
            </w:r>
            <w:r w:rsidRPr="001053DE">
              <w:rPr>
                <w:rFonts w:cs="Noto Sans"/>
                <w:szCs w:val="18"/>
                <w:lang w:val="ca-ES"/>
              </w:rPr>
              <w:t xml:space="preserve">n </w:t>
            </w:r>
            <w:r w:rsidR="009E727C" w:rsidRPr="001053DE">
              <w:rPr>
                <w:rFonts w:cs="Noto Sans"/>
                <w:szCs w:val="18"/>
                <w:lang w:val="ca-ES"/>
              </w:rPr>
              <w:t>obtenir</w:t>
            </w:r>
            <w:r w:rsidRPr="001053DE">
              <w:rPr>
                <w:rFonts w:cs="Noto Sans"/>
                <w:szCs w:val="18"/>
                <w:lang w:val="ca-ES"/>
              </w:rPr>
              <w:t xml:space="preserve"> i per determinar les possibles responsabilitats derivades del tractament. P</w:t>
            </w:r>
            <w:r w:rsidR="009E727C" w:rsidRPr="001053DE">
              <w:rPr>
                <w:rFonts w:cs="Noto Sans"/>
                <w:szCs w:val="18"/>
                <w:lang w:val="ca-ES"/>
              </w:rPr>
              <w:t>osteriorment, la conservació o, si escau</w:t>
            </w:r>
            <w:r w:rsidRPr="001053DE">
              <w:rPr>
                <w:rFonts w:cs="Noto Sans"/>
                <w:szCs w:val="18"/>
                <w:lang w:val="ca-ES"/>
              </w:rPr>
              <w:t>, la supressió es realitzarà conforme a la normativa de documentació i arxius vigent.</w:t>
            </w:r>
          </w:p>
          <w:p w:rsidR="00BA57C4" w:rsidRPr="001053DE" w:rsidRDefault="00BA57C4" w:rsidP="00BA57C4">
            <w:pPr>
              <w:rPr>
                <w:rFonts w:cs="Noto Sans"/>
                <w:szCs w:val="18"/>
                <w:lang w:val="ca-ES"/>
              </w:rPr>
            </w:pPr>
            <w:r w:rsidRPr="001053DE">
              <w:rPr>
                <w:rFonts w:cs="Noto Sans"/>
                <w:b/>
                <w:bCs/>
                <w:szCs w:val="18"/>
                <w:lang w:val="ca-ES"/>
              </w:rPr>
              <w:t>Exercici de drets i reclamacions</w:t>
            </w:r>
            <w:r w:rsidRPr="001053DE">
              <w:rPr>
                <w:rFonts w:cs="Noto Sans"/>
                <w:szCs w:val="18"/>
                <w:lang w:val="ca-ES"/>
              </w:rPr>
              <w:t>. La persona afectada pel tractament de dades personals pot exercir els seus drets d’informació, d’accés, de rectificació, de supressió, de limitació, de portabilitat, d’oposició i de no inclusió en tractaments automatitzats (i, fins i tot, de retirar el consentiment, si escau, en els termes que estableix el Reglament general de protecció de dades) davant el responsable del tractament esmentat abans, mitjançant el procediment establert a la Se</w:t>
            </w:r>
            <w:r w:rsidR="009E727C" w:rsidRPr="001053DE">
              <w:rPr>
                <w:rFonts w:cs="Noto Sans"/>
                <w:szCs w:val="18"/>
                <w:lang w:val="ca-ES"/>
              </w:rPr>
              <w:t>u electrònica de la Universitat</w:t>
            </w:r>
            <w:r w:rsidRPr="001053DE">
              <w:rPr>
                <w:rFonts w:cs="Noto Sans"/>
                <w:szCs w:val="18"/>
                <w:lang w:val="ca-ES"/>
              </w:rPr>
              <w:t xml:space="preserve"> (</w:t>
            </w:r>
            <w:hyperlink r:id="rId8" w:history="1">
              <w:r w:rsidRPr="001053DE">
                <w:rPr>
                  <w:rStyle w:val="Hipervnculo"/>
                  <w:rFonts w:cs="Noto Sans"/>
                  <w:szCs w:val="18"/>
                  <w:lang w:val="ca-ES"/>
                </w:rPr>
                <w:t>https://seu.uib.cat/LOPDGDD/Drets-ciutada/</w:t>
              </w:r>
            </w:hyperlink>
            <w:r w:rsidRPr="001053DE">
              <w:rPr>
                <w:rFonts w:cs="Noto Sans"/>
                <w:szCs w:val="18"/>
                <w:lang w:val="ca-ES"/>
              </w:rPr>
              <w:t>)</w:t>
            </w:r>
          </w:p>
          <w:p w:rsidR="00BA57C4" w:rsidRPr="001053DE" w:rsidRDefault="00BA57C4" w:rsidP="009E727C">
            <w:pPr>
              <w:rPr>
                <w:rFonts w:cs="Noto Sans"/>
                <w:szCs w:val="18"/>
                <w:lang w:val="ca-ES"/>
              </w:rPr>
            </w:pPr>
            <w:r w:rsidRPr="001053DE">
              <w:rPr>
                <w:rFonts w:cs="Noto Sans"/>
                <w:szCs w:val="18"/>
                <w:lang w:val="ca-ES"/>
              </w:rPr>
              <w:t>Una vegada rebuda la resposta del responsable</w:t>
            </w:r>
            <w:r w:rsidR="009E727C" w:rsidRPr="001053DE">
              <w:rPr>
                <w:rFonts w:cs="Noto Sans"/>
                <w:szCs w:val="18"/>
                <w:lang w:val="ca-ES"/>
              </w:rPr>
              <w:t>,</w:t>
            </w:r>
            <w:r w:rsidRPr="001053DE">
              <w:rPr>
                <w:rFonts w:cs="Noto Sans"/>
                <w:szCs w:val="18"/>
                <w:lang w:val="ca-ES"/>
              </w:rPr>
              <w:t xml:space="preserve"> o en cas que no hi hagi resposta en el termini d’un mes, la persona afectada pel tractament de les dades personals pot presentar la «Reclamació de tutela de drets» davant l’Agència Espanyola de Protecció de Dades (</w:t>
            </w:r>
            <w:hyperlink r:id="rId9" w:history="1">
              <w:r w:rsidRPr="001053DE">
                <w:rPr>
                  <w:rStyle w:val="Hipervnculo"/>
                  <w:rFonts w:cs="Noto Sans"/>
                  <w:szCs w:val="18"/>
                  <w:lang w:val="ca-ES"/>
                </w:rPr>
                <w:t>www.aepd.es</w:t>
              </w:r>
            </w:hyperlink>
            <w:r w:rsidRPr="001053DE">
              <w:rPr>
                <w:rFonts w:cs="Noto Sans"/>
                <w:szCs w:val="18"/>
                <w:lang w:val="ca-ES"/>
              </w:rPr>
              <w:t>)</w:t>
            </w:r>
          </w:p>
          <w:p w:rsidR="00BA57C4" w:rsidRPr="00BA57C4" w:rsidRDefault="00BA57C4" w:rsidP="009E727C">
            <w:pPr>
              <w:framePr w:hSpace="141" w:wrap="around" w:vAnchor="page" w:hAnchor="page" w:x="1810" w:y="1418"/>
              <w:rPr>
                <w:rFonts w:cs="Noto Sans"/>
                <w:szCs w:val="18"/>
                <w:lang w:val="ca-ES"/>
              </w:rPr>
            </w:pPr>
            <w:r w:rsidRPr="001053DE">
              <w:rPr>
                <w:rFonts w:cs="Noto Sans"/>
                <w:b/>
                <w:bCs/>
                <w:szCs w:val="18"/>
                <w:lang w:val="ca-ES"/>
              </w:rPr>
              <w:t xml:space="preserve">Delegada de </w:t>
            </w:r>
            <w:r w:rsidR="009E727C" w:rsidRPr="001053DE">
              <w:rPr>
                <w:rFonts w:cs="Noto Sans"/>
                <w:b/>
                <w:bCs/>
                <w:szCs w:val="18"/>
                <w:lang w:val="ca-ES"/>
              </w:rPr>
              <w:t>p</w:t>
            </w:r>
            <w:r w:rsidRPr="001053DE">
              <w:rPr>
                <w:rFonts w:cs="Noto Sans"/>
                <w:b/>
                <w:bCs/>
                <w:szCs w:val="18"/>
                <w:lang w:val="ca-ES"/>
              </w:rPr>
              <w:t xml:space="preserve">rotecció de </w:t>
            </w:r>
            <w:r w:rsidR="009E727C" w:rsidRPr="001053DE">
              <w:rPr>
                <w:rFonts w:cs="Noto Sans"/>
                <w:b/>
                <w:bCs/>
                <w:szCs w:val="18"/>
                <w:lang w:val="ca-ES"/>
              </w:rPr>
              <w:t>d</w:t>
            </w:r>
            <w:r w:rsidRPr="001053DE">
              <w:rPr>
                <w:rFonts w:cs="Noto Sans"/>
                <w:b/>
                <w:bCs/>
                <w:szCs w:val="18"/>
                <w:lang w:val="ca-ES"/>
              </w:rPr>
              <w:t>ades</w:t>
            </w:r>
            <w:r w:rsidRPr="001053DE">
              <w:rPr>
                <w:rFonts w:cs="Noto Sans"/>
                <w:szCs w:val="18"/>
                <w:lang w:val="ca-ES"/>
              </w:rPr>
              <w:t xml:space="preserve">. Podeu contactar amb la delegada de protecció de dades de la Universitat de les Illes Balears a l’adreça postal: Cra. de Valldemossa, km 7.5. </w:t>
            </w:r>
            <w:r w:rsidR="009E727C" w:rsidRPr="001053DE">
              <w:rPr>
                <w:rFonts w:cs="Noto Sans"/>
                <w:szCs w:val="18"/>
                <w:lang w:val="ca-ES"/>
              </w:rPr>
              <w:t>07122 Palma (Illes Balears)</w:t>
            </w:r>
            <w:r w:rsidRPr="001053DE">
              <w:rPr>
                <w:rFonts w:cs="Noto Sans"/>
                <w:szCs w:val="18"/>
                <w:lang w:val="ca-ES"/>
              </w:rPr>
              <w:t>, per via telefònica al 971 25 97 93 o bé a</w:t>
            </w:r>
            <w:r w:rsidR="009E727C" w:rsidRPr="001053DE">
              <w:rPr>
                <w:rFonts w:cs="Noto Sans"/>
                <w:szCs w:val="18"/>
                <w:lang w:val="ca-ES"/>
              </w:rPr>
              <w:t xml:space="preserve"> l’adreça </w:t>
            </w:r>
            <w:r w:rsidRPr="001053DE">
              <w:rPr>
                <w:rFonts w:cs="Noto Sans"/>
                <w:szCs w:val="18"/>
                <w:lang w:val="ca-ES"/>
              </w:rPr>
              <w:t>electrònic</w:t>
            </w:r>
            <w:r w:rsidR="009E727C" w:rsidRPr="001053DE">
              <w:rPr>
                <w:rFonts w:cs="Noto Sans"/>
                <w:szCs w:val="18"/>
                <w:lang w:val="ca-ES"/>
              </w:rPr>
              <w:t>a</w:t>
            </w:r>
            <w:r w:rsidRPr="001053DE">
              <w:rPr>
                <w:rFonts w:cs="Noto Sans"/>
                <w:szCs w:val="18"/>
                <w:lang w:val="ca-ES"/>
              </w:rPr>
              <w:t xml:space="preserve">: </w:t>
            </w:r>
            <w:hyperlink r:id="rId10" w:history="1">
              <w:r w:rsidRPr="001053DE">
                <w:rPr>
                  <w:rStyle w:val="Hipervnculo"/>
                  <w:rFonts w:cs="Noto Sans"/>
                  <w:szCs w:val="18"/>
                  <w:lang w:val="ca-ES"/>
                </w:rPr>
                <w:t>dpo@uib.es</w:t>
              </w:r>
            </w:hyperlink>
            <w:bookmarkStart w:id="0" w:name="_GoBack"/>
            <w:bookmarkEnd w:id="0"/>
          </w:p>
          <w:p w:rsidR="00BA57C4" w:rsidRPr="00BA57C4" w:rsidRDefault="00BA57C4" w:rsidP="00C12D05">
            <w:pPr>
              <w:rPr>
                <w:lang w:val="ca-ES"/>
              </w:rPr>
            </w:pPr>
          </w:p>
        </w:tc>
      </w:tr>
    </w:tbl>
    <w:p w:rsidR="00C12D05" w:rsidRPr="00BA57C4" w:rsidRDefault="00C12D05" w:rsidP="00A25FA6">
      <w:pPr>
        <w:pStyle w:val="Text"/>
        <w:rPr>
          <w:lang w:val="ca-ES"/>
        </w:rPr>
      </w:pPr>
    </w:p>
    <w:sectPr w:rsidR="00C12D05" w:rsidRPr="00BA57C4" w:rsidSect="00822A30">
      <w:headerReference w:type="even" r:id="rId11"/>
      <w:headerReference w:type="default" r:id="rId12"/>
      <w:footerReference w:type="even" r:id="rId13"/>
      <w:footerReference w:type="default" r:id="rId14"/>
      <w:pgSz w:w="11906" w:h="16838"/>
      <w:pgMar w:top="2552" w:right="1418" w:bottom="1985" w:left="1928" w:header="1418" w:footer="1418"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357A67" w:rsidRDefault="00357A67" w:rsidP="008F0F7C">
      <w:pPr>
        <w:spacing w:after="0" w:line="240" w:lineRule="auto"/>
      </w:pPr>
      <w:r>
        <w:separator/>
      </w:r>
    </w:p>
  </w:endnote>
  <w:endnote w:type="continuationSeparator" w:id="1">
    <w:p w:rsidR="00357A67" w:rsidRDefault="00357A67" w:rsidP="008F0F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UIBsans">
    <w:altName w:val="Cambria"/>
    <w:panose1 w:val="020005030500000200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UIBsans Light">
    <w:panose1 w:val="020005030400000200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Noto Sans">
    <w:altName w:val="UIBsans"/>
    <w:charset w:val="00"/>
    <w:family w:val="swiss"/>
    <w:pitch w:val="variable"/>
    <w:sig w:usb0="E00002FF" w:usb1="4000001F" w:usb2="08000029" w:usb3="00000000" w:csb0="0000019F"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7634B" w:rsidRDefault="0029701D" w:rsidP="00AA5E4C">
    <w:pPr>
      <w:pStyle w:val="Piedepgina"/>
      <w:tabs>
        <w:tab w:val="clear" w:pos="4252"/>
        <w:tab w:val="clear" w:pos="8504"/>
        <w:tab w:val="left" w:pos="930"/>
      </w:tabs>
    </w:pPr>
    <w:r w:rsidRPr="0029701D">
      <w:rPr>
        <w:noProof/>
        <w:lang w:val="ca-ES" w:eastAsia="ca-ES"/>
      </w:rPr>
      <w:pict>
        <v:line id="16 Conector recto" o:spid="_x0000_s4104" style="position:absolute;left:0;text-align:left;rotation:-8;z-index:251675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 from="-5.65pt,773.15pt" to="674.65pt,7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" strokecolor="#4579b8 [3044]">
          <w10:wrap anchorx="margin" anchory="margin"/>
        </v:line>
      </w:pict>
    </w:r>
    <w:r w:rsidRPr="0029701D">
      <w:rPr>
        <w:noProof/>
        <w:lang w:val="ca-ES" w:eastAsia="ca-ES"/>
      </w:rPr>
      <w:pict>
        <v:shapetype id="_x0000_t32" coordsize="21600,21600" o:spt="32" o:oned="t" path="m0,0l21600,21600e" filled="f">
          <v:path arrowok="t" fillok="f" o:connecttype="none"/>
          <o:lock v:ext="edit" shapetype="t"/>
        </v:shapetype>
        <v:shape id="Conector recto de flecha 10" o:spid="_x0000_s4103" type="#_x0000_t32" style="position:absolute;left:0;text-align:left;margin-left:.4pt;margin-top:737.2pt;width:595.85pt;height:87.8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" strokecolor="#0065bd"/>
      </w:pict>
    </w:r>
    <w:r w:rsidRPr="0029701D">
      <w:rPr>
        <w:noProof/>
        <w:lang w:val="ca-ES" w:eastAsia="ca-ES"/>
      </w:rPr>
      <w:pict>
        <v:shape id="Conector recto de flecha 9" o:spid="_x0000_s4102" type="#_x0000_t32" style="position:absolute;left:0;text-align:left;margin-left:.4pt;margin-top:737.2pt;width:595.85pt;height:87.8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" strokecolor="#0065bd"/>
      </w:pict>
    </w:r>
    <w:r w:rsidRPr="0029701D">
      <w:rPr>
        <w:noProof/>
        <w:lang w:val="ca-ES" w:eastAsia="ca-ES"/>
      </w:rPr>
      <w:pict>
        <v:shape id="Conector recto de flecha 8" o:spid="_x0000_s4101" type="#_x0000_t32" style="position:absolute;left:0;text-align:left;margin-left:.4pt;margin-top:737.2pt;width:595.85pt;height:87.8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" strokecolor="#0065bd"/>
      </w:pict>
    </w:r>
    <w:r w:rsidRPr="0029701D">
      <w:rPr>
        <w:noProof/>
        <w:lang w:val="ca-ES" w:eastAsia="ca-ES"/>
      </w:rPr>
      <w:pict>
        <v:shape id="Conector recto de flecha 7" o:spid="_x0000_s4100" type="#_x0000_t32" style="position:absolute;left:0;text-align:left;margin-left:.4pt;margin-top:737.2pt;width:595.85pt;height:87.8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" strokecolor="#0065bd"/>
      </w:pict>
    </w:r>
    <w:r w:rsidR="0027634B">
      <w:tab/>
    </w:r>
    <w:r w:rsidRPr="0029701D">
      <w:rPr>
        <w:noProof/>
        <w:lang w:val="ca-ES" w:eastAsia="ca-ES"/>
      </w:rPr>
      <w:pict>
        <v:shapetype id="_x0000_t202" coordsize="21600,21600" o:spt="202" path="m0,0l0,21600,21600,21600,21600,0xe">
          <v:stroke joinstyle="miter"/>
          <v:path gradientshapeok="t" o:connecttype="rect"/>
        </v:shapetype>
        <v:shape id="Cuadro de texto 5" o:spid="_x0000_s4099" type="#_x0000_t202" style="position:absolute;left:0;text-align:left;margin-left:343.3pt;margin-top:782.45pt;width:226.75pt;height:28.35pt;z-index:-2516367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" stroked="f">
          <v:textbox>
            <w:txbxContent>
              <w:p w:rsidR="0027634B" w:rsidRPr="00860957" w:rsidRDefault="0027634B" w:rsidP="003F7FF7">
                <w:pPr>
                  <w:jc w:val="right"/>
                  <w:rPr>
                    <w:rFonts w:ascii="UIBsans Light" w:hAnsi="UIBsans Light"/>
                    <w:color w:val="0065BD"/>
                    <w:sz w:val="28"/>
                    <w:szCs w:val="28"/>
                  </w:rPr>
                </w:pPr>
                <w:r w:rsidRPr="00860957">
                  <w:rPr>
                    <w:rFonts w:ascii="UIBsans Light" w:hAnsi="UIBsans Light"/>
                    <w:color w:val="0065BD"/>
                    <w:sz w:val="28"/>
                    <w:szCs w:val="28"/>
                  </w:rPr>
                  <w:t>www.</w:t>
                </w:r>
                <w:r w:rsidRPr="00860957">
                  <w:rPr>
                    <w:b/>
                    <w:color w:val="0065BD"/>
                    <w:sz w:val="28"/>
                    <w:szCs w:val="28"/>
                  </w:rPr>
                  <w:t>uib.cat</w:t>
                </w:r>
              </w:p>
            </w:txbxContent>
          </v:textbox>
          <w10:wrap type="through" anchorx="margin" anchory="margin"/>
        </v:shape>
      </w:pict>
    </w: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7634B" w:rsidRDefault="0029701D">
    <w:pPr>
      <w:pStyle w:val="Piedepgina"/>
    </w:pPr>
    <w:r w:rsidRPr="0029701D">
      <w:rPr>
        <w:noProof/>
        <w:lang w:val="ca-ES" w:eastAsia="ca-ES"/>
      </w:rPr>
      <w:pict>
        <v:line id="17 Conector recto" o:spid="_x0000_s4098" style="position:absolute;left:0;text-align:left;rotation:-8;z-index:2516776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 from="-6.35pt,773.1pt" to="673.95pt,7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" strokecolor="#4579b8 [3044]">
          <w10:wrap anchorx="margin" anchory="margin"/>
        </v:line>
      </w:pict>
    </w:r>
    <w:r w:rsidRPr="0029701D">
      <w:rPr>
        <w:noProof/>
        <w:lang w:val="ca-ES" w:eastAsia="ca-ES"/>
      </w:rPr>
      <w:pict>
        <v:shapetype id="_x0000_t202" coordsize="21600,21600" o:spt="202" path="m0,0l0,21600,21600,21600,21600,0xe">
          <v:stroke joinstyle="miter"/>
          <v:path gradientshapeok="t" o:connecttype="rect"/>
        </v:shapetype>
        <v:shape id="_x0000_s4097" type="#_x0000_t202" style="position:absolute;left:0;text-align:left;margin-left:343.25pt;margin-top:782.35pt;width:226.75pt;height:28.35pt;z-index:-251650048;visibility:visible;mso-wrap-style:square;mso-wrap-edited:f;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wrapcoords="-71 0 -71 20463 21600 20463 21600 0 -71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" stroked="f">
          <v:textbox>
            <w:txbxContent>
              <w:p w:rsidR="0027634B" w:rsidRPr="00860957" w:rsidRDefault="0027634B" w:rsidP="00DE4F2E">
                <w:pPr>
                  <w:jc w:val="right"/>
                  <w:rPr>
                    <w:rFonts w:ascii="UIBsans Light" w:hAnsi="UIBsans Light"/>
                    <w:color w:val="0065BD"/>
                    <w:sz w:val="28"/>
                    <w:szCs w:val="28"/>
                  </w:rPr>
                </w:pPr>
                <w:r w:rsidRPr="00860957">
                  <w:rPr>
                    <w:rFonts w:ascii="UIBsans Light" w:hAnsi="UIBsans Light"/>
                    <w:color w:val="0065BD"/>
                    <w:sz w:val="28"/>
                    <w:szCs w:val="28"/>
                  </w:rPr>
                  <w:t>www.</w:t>
                </w:r>
                <w:r w:rsidRPr="00860957">
                  <w:rPr>
                    <w:b/>
                    <w:color w:val="0065BD"/>
                    <w:sz w:val="28"/>
                    <w:szCs w:val="28"/>
                  </w:rPr>
                  <w:t>uib.cat</w:t>
                </w:r>
              </w:p>
            </w:txbxContent>
          </v:textbox>
          <w10:wrap type="through" anchorx="margin" anchory="margin"/>
        </v:shape>
      </w:pict>
    </w:r>
    <w:r w:rsidRPr="0029701D">
      <w:rPr>
        <w:noProof/>
        <w:lang w:val="ca-ES" w:eastAsia="ca-ES"/>
      </w:rPr>
      <w:pict>
        <v:shapetype id="_x0000_t32" coordsize="21600,21600" o:spt="32" o:oned="t" path="m0,0l21600,21600e" filled="f">
          <v:path arrowok="t" fillok="f" o:connecttype="none"/>
          <o:lock v:ext="edit" shapetype="t"/>
        </v:shapetype>
        <v:shape id="Conector recto de flecha 4" o:spid="_x0000_s4096" type="#_x0000_t32" style="position:absolute;left:0;text-align:left;margin-left:.4pt;margin-top:737.2pt;width:595.85pt;height:87.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" strokecolor="#0065bd"/>
      </w:pict>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357A67" w:rsidRDefault="00357A67" w:rsidP="008F0F7C">
      <w:pPr>
        <w:spacing w:after="0" w:line="240" w:lineRule="auto"/>
      </w:pPr>
      <w:r>
        <w:separator/>
      </w:r>
    </w:p>
  </w:footnote>
  <w:footnote w:type="continuationSeparator" w:id="1">
    <w:p w:rsidR="00357A67" w:rsidRDefault="00357A67" w:rsidP="008F0F7C">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7634B" w:rsidRDefault="0029701D">
    <w:pPr>
      <w:pStyle w:val="Encabezado"/>
    </w:pPr>
    <w:r w:rsidRPr="0029701D">
      <w:rPr>
        <w:noProof/>
        <w:lang w:val="ca-ES" w:eastAsia="ca-ES"/>
      </w:rPr>
      <w:pict>
        <v:rect id="Rectángulo 9" o:spid="_x0000_s4106" style="position:absolute;left:0;text-align:left;margin-left:19.85pt;margin-top:396.9pt;width:36.85pt;height:21.25pt;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" o:allowincell="f" stroked="f">
          <v:textbox>
            <w:txbxContent>
              <w:sdt>
                <w:sdtPr>
                  <w:rPr>
                    <w:rFonts w:asciiTheme="majorHAnsi" w:eastAsiaTheme="majorEastAsia" w:hAnsiTheme="majorHAnsi" w:cstheme="majorBidi"/>
                    <w:sz w:val="48"/>
                    <w:szCs w:val="48"/>
                  </w:rPr>
                  <w:id w:val="1686550728"/>
                </w:sdtPr>
                <w:sdtEndPr>
                  <w:rPr>
                    <w:rFonts w:ascii="UIBsans" w:hAnsi="UIBsans"/>
                    <w:color w:val="7F7F7F" w:themeColor="text1" w:themeTint="80"/>
                    <w:sz w:val="24"/>
                  </w:rPr>
                </w:sdtEndPr>
                <w:sdtContent>
                  <w:p w:rsidR="0027634B" w:rsidRPr="008F0F7C" w:rsidRDefault="0029701D" w:rsidP="00323ED5">
                    <w:pPr>
                      <w:pBdr>
                        <w:left w:val="single" w:sz="4" w:space="4" w:color="0065BD"/>
                        <w:right w:val="single" w:sz="4" w:space="4" w:color="0065BD"/>
                      </w:pBdr>
                      <w:jc w:val="center"/>
                      <w:rPr>
                        <w:rFonts w:eastAsiaTheme="majorEastAsia" w:cstheme="majorBidi"/>
                        <w:color w:val="7F7F7F" w:themeColor="text1" w:themeTint="80"/>
                        <w:szCs w:val="72"/>
                      </w:rPr>
                    </w:pPr>
                    <w:fldSimple w:instr="PAGE  \* MERGEFORMAT">
                      <w:r w:rsidR="0027634B" w:rsidRPr="00856D79">
                        <w:rPr>
                          <w:rFonts w:eastAsiaTheme="majorEastAsia" w:cstheme="majorBidi"/>
                          <w:noProof/>
                          <w:color w:val="7F7F7F" w:themeColor="text1" w:themeTint="80"/>
                          <w:szCs w:val="48"/>
                        </w:rPr>
                        <w:t>2</w:t>
                      </w:r>
                    </w:fldSimple>
                  </w:p>
                </w:sdtContent>
              </w:sdt>
            </w:txbxContent>
          </v:textbox>
          <w10:wrap anchorx="margin" anchory="margin"/>
        </v:rect>
      </w:pict>
    </w:r>
    <w:r w:rsidR="0027634B">
      <w:rPr>
        <w:noProof/>
        <w:lang w:val="es-ES_tradnl" w:eastAsia="es-ES_tradnl"/>
      </w:rPr>
      <w:drawing>
        <wp:anchor distT="0" distB="0" distL="114300" distR="114300" simplePos="0" relativeHeight="251662336" behindDoc="0" locked="0" layoutInCell="1" allowOverlap="1">
          <wp:simplePos x="0" y="0"/>
          <wp:positionH relativeFrom="leftMargin">
            <wp:posOffset>431800</wp:posOffset>
          </wp:positionH>
          <wp:positionV relativeFrom="topMargin">
            <wp:posOffset>431800</wp:posOffset>
          </wp:positionV>
          <wp:extent cx="1674000" cy="666000"/>
          <wp:effectExtent l="0" t="0" r="2540" b="127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8690_logo-uib-horizontal300.png"/>
                  <pic:cNvPicPr/>
                </pic:nvPicPr>
                <pic:blipFill>
                  <a:blip r:embed="rId1"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74000" cy="666000"/>
                  </a:xfrm>
                  <a:prstGeom prst="rect">
                    <a:avLst/>
                  </a:prstGeom>
                </pic:spPr>
              </pic:pic>
            </a:graphicData>
          </a:graphic>
        </wp:anchor>
      </w:drawing>
    </w: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55852296"/>
      <w:docPartObj>
        <w:docPartGallery w:val="Page Numbers (Margins)"/>
        <w:docPartUnique/>
      </w:docPartObj>
    </w:sdtPr>
    <w:sdtContent>
      <w:p w:rsidR="0027634B" w:rsidRDefault="0027634B">
        <w:pPr>
          <w:pStyle w:val="Encabezado"/>
        </w:pPr>
        <w:r>
          <w:rPr>
            <w:noProof/>
            <w:lang w:val="es-ES_tradnl" w:eastAsia="es-ES_tradnl"/>
          </w:rPr>
          <w:drawing>
            <wp:anchor distT="0" distB="0" distL="114300" distR="114300" simplePos="0" relativeHeight="251660288" behindDoc="0" locked="0" layoutInCell="1" allowOverlap="1">
              <wp:simplePos x="0" y="0"/>
              <wp:positionH relativeFrom="leftMargin">
                <wp:posOffset>431800</wp:posOffset>
              </wp:positionH>
              <wp:positionV relativeFrom="topMargin">
                <wp:posOffset>431800</wp:posOffset>
              </wp:positionV>
              <wp:extent cx="1674000" cy="666000"/>
              <wp:effectExtent l="0" t="0" r="2540" b="127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8690_logo-uib-horizontal300.png"/>
                      <pic:cNvPicPr/>
                    </pic:nvPicPr>
                    <pic:blipFill>
                      <a:blip r:embed="rId1"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74000" cy="666000"/>
                      </a:xfrm>
                      <a:prstGeom prst="rect">
                        <a:avLst/>
                      </a:prstGeom>
                    </pic:spPr>
                  </pic:pic>
                </a:graphicData>
              </a:graphic>
            </wp:anchor>
          </w:drawing>
        </w:r>
        <w:r w:rsidR="0029701D" w:rsidRPr="0029701D">
          <w:rPr>
            <w:noProof/>
            <w:lang w:val="ca-ES" w:eastAsia="ca-ES"/>
          </w:rPr>
          <w:pict>
            <v:rect id="_x0000_s4105" style="position:absolute;left:0;text-align:left;margin-left:19.85pt;margin-top:396.9pt;width:36.85pt;height:21.2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" o:allowincell="f" stroked="f">
              <v:textbox>
                <w:txbxContent>
                  <w:sdt>
                    <w:sdtPr>
                      <w:rPr>
                        <w:rFonts w:asciiTheme="majorHAnsi" w:eastAsiaTheme="majorEastAsia" w:hAnsiTheme="majorHAnsi" w:cstheme="majorBidi"/>
                        <w:sz w:val="48"/>
                        <w:szCs w:val="48"/>
                      </w:rPr>
                      <w:id w:val="208547002"/>
                    </w:sdtPr>
                    <w:sdtEndPr>
                      <w:rPr>
                        <w:rFonts w:ascii="UIBsans" w:hAnsi="UIBsans"/>
                        <w:color w:val="7F7F7F" w:themeColor="text1" w:themeTint="80"/>
                        <w:sz w:val="24"/>
                      </w:rPr>
                    </w:sdtEndPr>
                    <w:sdtContent>
                      <w:p w:rsidR="0027634B" w:rsidRPr="008F0F7C" w:rsidRDefault="0029701D" w:rsidP="008F0F7C">
                        <w:pPr>
                          <w:pBdr>
                            <w:left w:val="single" w:sz="4" w:space="4" w:color="0065BD"/>
                            <w:right w:val="single" w:sz="4" w:space="4" w:color="0065BD"/>
                          </w:pBdr>
                          <w:jc w:val="center"/>
                          <w:rPr>
                            <w:rFonts w:eastAsiaTheme="majorEastAsia" w:cstheme="majorBidi"/>
                            <w:color w:val="7F7F7F" w:themeColor="text1" w:themeTint="80"/>
                            <w:szCs w:val="72"/>
                          </w:rPr>
                        </w:pPr>
                        <w:fldSimple w:instr="PAGE  \* MERGEFORMAT">
                          <w:r w:rsidR="00F71F22" w:rsidRPr="00F71F22">
                            <w:rPr>
                              <w:rFonts w:eastAsiaTheme="majorEastAsia" w:cstheme="majorBidi"/>
                              <w:noProof/>
                              <w:color w:val="7F7F7F" w:themeColor="text1" w:themeTint="80"/>
                              <w:szCs w:val="48"/>
                            </w:rPr>
                            <w:t>1</w:t>
                          </w:r>
                        </w:fldSimple>
                      </w:p>
                    </w:sdtContent>
                  </w:sdt>
                </w:txbxContent>
              </v:textbox>
              <w10:wrap anchorx="margin" anchory="margin"/>
            </v:rect>
          </w:pict>
        </w:r>
      </w:p>
    </w:sdtContent>
  </w:sdt>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1D"/>
    <w:multiLevelType w:val="multilevel"/>
    <w:tmpl w:val="948A0962"/>
    <w:lvl w:ilvl="0">
      <w:start w:val="1"/>
      <w:numFmt w:val="bullet"/>
      <w:pStyle w:val="Niveldenota31"/>
      <w:lvlText w:val=""/>
      <w:lvlJc w:val="left"/>
      <w:pPr>
        <w:ind w:left="1800" w:hanging="360"/>
      </w:pPr>
      <w:rPr>
        <w:rFonts w:ascii="Symbol" w:hAnsi="Symbol" w:hint="default"/>
        <w:color w:val="0065BD"/>
        <w:sz w:val="20"/>
        <w:szCs w:val="20"/>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E18D432"/>
    <w:lvl w:ilvl="0">
      <w:start w:val="1"/>
      <w:numFmt w:val="decimal"/>
      <w:lvlText w:val="%1."/>
      <w:lvlJc w:val="left"/>
      <w:pPr>
        <w:tabs>
          <w:tab w:val="num" w:pos="1492"/>
        </w:tabs>
        <w:ind w:left="1492" w:hanging="360"/>
      </w:pPr>
    </w:lvl>
  </w:abstractNum>
  <w:abstractNum w:abstractNumId="2">
    <w:nsid w:val="FFFFFF7D"/>
    <w:multiLevelType w:val="singleLevel"/>
    <w:tmpl w:val="3490E470"/>
    <w:lvl w:ilvl="0">
      <w:start w:val="1"/>
      <w:numFmt w:val="decimal"/>
      <w:lvlText w:val="%1."/>
      <w:lvlJc w:val="left"/>
      <w:pPr>
        <w:tabs>
          <w:tab w:val="num" w:pos="1209"/>
        </w:tabs>
        <w:ind w:left="1209" w:hanging="360"/>
      </w:pPr>
    </w:lvl>
  </w:abstractNum>
  <w:abstractNum w:abstractNumId="3">
    <w:nsid w:val="FFFFFF7E"/>
    <w:multiLevelType w:val="singleLevel"/>
    <w:tmpl w:val="410835FA"/>
    <w:lvl w:ilvl="0">
      <w:start w:val="1"/>
      <w:numFmt w:val="decimal"/>
      <w:lvlText w:val="%1."/>
      <w:lvlJc w:val="left"/>
      <w:pPr>
        <w:tabs>
          <w:tab w:val="num" w:pos="926"/>
        </w:tabs>
        <w:ind w:left="926" w:hanging="360"/>
      </w:pPr>
    </w:lvl>
  </w:abstractNum>
  <w:abstractNum w:abstractNumId="4">
    <w:nsid w:val="FFFFFF7F"/>
    <w:multiLevelType w:val="singleLevel"/>
    <w:tmpl w:val="0BC03A92"/>
    <w:lvl w:ilvl="0">
      <w:start w:val="1"/>
      <w:numFmt w:val="decimal"/>
      <w:lvlText w:val="%1."/>
      <w:lvlJc w:val="left"/>
      <w:pPr>
        <w:tabs>
          <w:tab w:val="num" w:pos="643"/>
        </w:tabs>
        <w:ind w:left="643" w:hanging="360"/>
      </w:pPr>
    </w:lvl>
  </w:abstractNum>
  <w:abstractNum w:abstractNumId="5">
    <w:nsid w:val="FFFFFF80"/>
    <w:multiLevelType w:val="singleLevel"/>
    <w:tmpl w:val="D4401B74"/>
    <w:lvl w:ilvl="0">
      <w:start w:val="1"/>
      <w:numFmt w:val="bullet"/>
      <w:pStyle w:val="Listaconvietas5"/>
      <w:lvlText w:val=""/>
      <w:lvlJc w:val="left"/>
      <w:pPr>
        <w:ind w:left="1492" w:hanging="360"/>
      </w:pPr>
      <w:rPr>
        <w:rFonts w:ascii="Symbol" w:hAnsi="Symbol" w:hint="default"/>
        <w:color w:val="0065BD"/>
      </w:rPr>
    </w:lvl>
  </w:abstractNum>
  <w:abstractNum w:abstractNumId="6">
    <w:nsid w:val="FFFFFF81"/>
    <w:multiLevelType w:val="singleLevel"/>
    <w:tmpl w:val="2EE43312"/>
    <w:lvl w:ilvl="0">
      <w:start w:val="1"/>
      <w:numFmt w:val="bullet"/>
      <w:pStyle w:val="Listaconvietas4"/>
      <w:lvlText w:val=""/>
      <w:lvlJc w:val="left"/>
      <w:pPr>
        <w:ind w:left="1209" w:hanging="360"/>
      </w:pPr>
      <w:rPr>
        <w:rFonts w:ascii="Symbol" w:hAnsi="Symbol" w:hint="default"/>
        <w:color w:val="0065BD"/>
      </w:rPr>
    </w:lvl>
  </w:abstractNum>
  <w:abstractNum w:abstractNumId="7">
    <w:nsid w:val="FFFFFF82"/>
    <w:multiLevelType w:val="singleLevel"/>
    <w:tmpl w:val="9A6E0008"/>
    <w:lvl w:ilvl="0">
      <w:start w:val="1"/>
      <w:numFmt w:val="bullet"/>
      <w:pStyle w:val="Listaconvietas3"/>
      <w:lvlText w:val=""/>
      <w:lvlJc w:val="left"/>
      <w:pPr>
        <w:ind w:left="926" w:hanging="360"/>
      </w:pPr>
      <w:rPr>
        <w:rFonts w:ascii="Symbol" w:hAnsi="Symbol" w:hint="default"/>
        <w:color w:val="0065BD"/>
      </w:rPr>
    </w:lvl>
  </w:abstractNum>
  <w:abstractNum w:abstractNumId="8">
    <w:nsid w:val="FFFFFF83"/>
    <w:multiLevelType w:val="singleLevel"/>
    <w:tmpl w:val="E1D6936E"/>
    <w:lvl w:ilvl="0">
      <w:start w:val="1"/>
      <w:numFmt w:val="bullet"/>
      <w:pStyle w:val="Listaconvietas2"/>
      <w:lvlText w:val="o"/>
      <w:lvlJc w:val="left"/>
      <w:pPr>
        <w:ind w:left="643" w:hanging="360"/>
      </w:pPr>
      <w:rPr>
        <w:rFonts w:ascii="Courier New" w:hAnsi="Courier New" w:hint="default"/>
        <w:color w:val="0065BD"/>
        <w:sz w:val="20"/>
        <w:szCs w:val="20"/>
      </w:rPr>
    </w:lvl>
  </w:abstractNum>
  <w:abstractNum w:abstractNumId="9">
    <w:nsid w:val="FFFFFF88"/>
    <w:multiLevelType w:val="singleLevel"/>
    <w:tmpl w:val="E8A23DBE"/>
    <w:lvl w:ilvl="0">
      <w:start w:val="1"/>
      <w:numFmt w:val="decimal"/>
      <w:pStyle w:val="Listaconnmeros"/>
      <w:lvlText w:val="%1."/>
      <w:lvlJc w:val="left"/>
      <w:pPr>
        <w:ind w:left="360" w:hanging="360"/>
      </w:pPr>
    </w:lvl>
  </w:abstractNum>
  <w:abstractNum w:abstractNumId="10">
    <w:nsid w:val="FFFFFF89"/>
    <w:multiLevelType w:val="singleLevel"/>
    <w:tmpl w:val="31E0B688"/>
    <w:lvl w:ilvl="0">
      <w:start w:val="1"/>
      <w:numFmt w:val="bullet"/>
      <w:pStyle w:val="Listaconvietas"/>
      <w:lvlText w:val=""/>
      <w:lvlJc w:val="left"/>
      <w:pPr>
        <w:tabs>
          <w:tab w:val="num" w:pos="340"/>
        </w:tabs>
        <w:ind w:left="340" w:hanging="340"/>
      </w:pPr>
      <w:rPr>
        <w:rFonts w:ascii="Symbol" w:hAnsi="Symbol" w:hint="default"/>
        <w:color w:val="0065BD"/>
      </w:rPr>
    </w:lvl>
  </w:abstractNum>
  <w:abstractNum w:abstractNumId="11">
    <w:nsid w:val="00AA1BB8"/>
    <w:multiLevelType w:val="hybridMultilevel"/>
    <w:tmpl w:val="3F480AAE"/>
    <w:lvl w:ilvl="0" w:tplc="24A8AC58">
      <w:start w:val="1"/>
      <w:numFmt w:val="decimal"/>
      <w:lvlText w:val="%1."/>
      <w:lvlJc w:val="left"/>
      <w:pPr>
        <w:ind w:left="833" w:hanging="360"/>
      </w:pPr>
      <w:rPr>
        <w:rFonts w:hint="default"/>
        <w:color w:val="0065BD"/>
      </w:rPr>
    </w:lvl>
    <w:lvl w:ilvl="1" w:tplc="0C0A0019" w:tentative="1">
      <w:start w:val="1"/>
      <w:numFmt w:val="lowerLetter"/>
      <w:lvlText w:val="%2."/>
      <w:lvlJc w:val="left"/>
      <w:pPr>
        <w:ind w:left="1553" w:hanging="360"/>
      </w:pPr>
    </w:lvl>
    <w:lvl w:ilvl="2" w:tplc="0C0A001B" w:tentative="1">
      <w:start w:val="1"/>
      <w:numFmt w:val="lowerRoman"/>
      <w:lvlText w:val="%3."/>
      <w:lvlJc w:val="right"/>
      <w:pPr>
        <w:ind w:left="2273" w:hanging="180"/>
      </w:pPr>
    </w:lvl>
    <w:lvl w:ilvl="3" w:tplc="0C0A000F" w:tentative="1">
      <w:start w:val="1"/>
      <w:numFmt w:val="decimal"/>
      <w:lvlText w:val="%4."/>
      <w:lvlJc w:val="left"/>
      <w:pPr>
        <w:ind w:left="2993" w:hanging="360"/>
      </w:pPr>
    </w:lvl>
    <w:lvl w:ilvl="4" w:tplc="0C0A0019" w:tentative="1">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abstractNum w:abstractNumId="12">
    <w:nsid w:val="00EB6BA8"/>
    <w:multiLevelType w:val="hybridMultilevel"/>
    <w:tmpl w:val="BD1A1FA4"/>
    <w:lvl w:ilvl="0" w:tplc="24A8AC58">
      <w:start w:val="1"/>
      <w:numFmt w:val="decimal"/>
      <w:lvlText w:val="%1."/>
      <w:lvlJc w:val="left"/>
      <w:pPr>
        <w:ind w:left="720" w:hanging="360"/>
      </w:pPr>
      <w:rPr>
        <w:rFonts w:hint="default"/>
        <w:color w:val="0065BD"/>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030C15DF"/>
    <w:multiLevelType w:val="hybridMultilevel"/>
    <w:tmpl w:val="0996187A"/>
    <w:lvl w:ilvl="0" w:tplc="8F0439D4">
      <w:start w:val="1"/>
      <w:numFmt w:val="decimal"/>
      <w:lvlText w:val="%1."/>
      <w:lvlJc w:val="left"/>
      <w:pPr>
        <w:tabs>
          <w:tab w:val="num" w:pos="113"/>
        </w:tabs>
        <w:ind w:left="113" w:hanging="113"/>
      </w:pPr>
      <w:rPr>
        <w:rFonts w:ascii="UIBsans" w:hAnsi="UIBsans" w:hint="default"/>
        <w:color w:val="0065BD"/>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056A5057"/>
    <w:multiLevelType w:val="hybridMultilevel"/>
    <w:tmpl w:val="CA9082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0B7E1B3B"/>
    <w:multiLevelType w:val="hybridMultilevel"/>
    <w:tmpl w:val="B24C93F0"/>
    <w:lvl w:ilvl="0" w:tplc="9C76D654">
      <w:start w:val="1"/>
      <w:numFmt w:val="bullet"/>
      <w:pStyle w:val="Lista"/>
      <w:lvlText w:val=""/>
      <w:lvlJc w:val="left"/>
      <w:pPr>
        <w:tabs>
          <w:tab w:val="num" w:pos="340"/>
        </w:tabs>
        <w:ind w:left="340" w:hanging="340"/>
      </w:pPr>
      <w:rPr>
        <w:rFonts w:ascii="Symbol" w:hAnsi="Symbol" w:hint="default"/>
        <w:color w:val="0065BD"/>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0635FC1"/>
    <w:multiLevelType w:val="hybridMultilevel"/>
    <w:tmpl w:val="6510B1C0"/>
    <w:lvl w:ilvl="0" w:tplc="E95AB96E">
      <w:start w:val="1"/>
      <w:numFmt w:val="bullet"/>
      <w:pStyle w:val="Lista5"/>
      <w:lvlText w:val=""/>
      <w:lvlJc w:val="left"/>
      <w:pPr>
        <w:ind w:left="2932" w:hanging="360"/>
      </w:pPr>
      <w:rPr>
        <w:rFonts w:ascii="Symbol" w:hAnsi="Symbol" w:hint="default"/>
        <w:color w:val="0065BD"/>
      </w:rPr>
    </w:lvl>
    <w:lvl w:ilvl="1" w:tplc="0C0A0003" w:tentative="1">
      <w:start w:val="1"/>
      <w:numFmt w:val="bullet"/>
      <w:lvlText w:val="o"/>
      <w:lvlJc w:val="left"/>
      <w:pPr>
        <w:ind w:left="2572" w:hanging="360"/>
      </w:pPr>
      <w:rPr>
        <w:rFonts w:ascii="Courier New" w:hAnsi="Courier New" w:hint="default"/>
      </w:rPr>
    </w:lvl>
    <w:lvl w:ilvl="2" w:tplc="0C0A0005" w:tentative="1">
      <w:start w:val="1"/>
      <w:numFmt w:val="bullet"/>
      <w:lvlText w:val=""/>
      <w:lvlJc w:val="left"/>
      <w:pPr>
        <w:ind w:left="3292" w:hanging="360"/>
      </w:pPr>
      <w:rPr>
        <w:rFonts w:ascii="Wingdings" w:hAnsi="Wingdings" w:hint="default"/>
      </w:rPr>
    </w:lvl>
    <w:lvl w:ilvl="3" w:tplc="0C0A0001" w:tentative="1">
      <w:start w:val="1"/>
      <w:numFmt w:val="bullet"/>
      <w:lvlText w:val=""/>
      <w:lvlJc w:val="left"/>
      <w:pPr>
        <w:ind w:left="4012" w:hanging="360"/>
      </w:pPr>
      <w:rPr>
        <w:rFonts w:ascii="Symbol" w:hAnsi="Symbol" w:hint="default"/>
      </w:rPr>
    </w:lvl>
    <w:lvl w:ilvl="4" w:tplc="0C0A0003" w:tentative="1">
      <w:start w:val="1"/>
      <w:numFmt w:val="bullet"/>
      <w:lvlText w:val="o"/>
      <w:lvlJc w:val="left"/>
      <w:pPr>
        <w:ind w:left="4732" w:hanging="360"/>
      </w:pPr>
      <w:rPr>
        <w:rFonts w:ascii="Courier New" w:hAnsi="Courier New" w:hint="default"/>
      </w:rPr>
    </w:lvl>
    <w:lvl w:ilvl="5" w:tplc="0C0A0005" w:tentative="1">
      <w:start w:val="1"/>
      <w:numFmt w:val="bullet"/>
      <w:lvlText w:val=""/>
      <w:lvlJc w:val="left"/>
      <w:pPr>
        <w:ind w:left="5452" w:hanging="360"/>
      </w:pPr>
      <w:rPr>
        <w:rFonts w:ascii="Wingdings" w:hAnsi="Wingdings" w:hint="default"/>
      </w:rPr>
    </w:lvl>
    <w:lvl w:ilvl="6" w:tplc="0C0A0001" w:tentative="1">
      <w:start w:val="1"/>
      <w:numFmt w:val="bullet"/>
      <w:lvlText w:val=""/>
      <w:lvlJc w:val="left"/>
      <w:pPr>
        <w:ind w:left="6172" w:hanging="360"/>
      </w:pPr>
      <w:rPr>
        <w:rFonts w:ascii="Symbol" w:hAnsi="Symbol" w:hint="default"/>
      </w:rPr>
    </w:lvl>
    <w:lvl w:ilvl="7" w:tplc="0C0A0003" w:tentative="1">
      <w:start w:val="1"/>
      <w:numFmt w:val="bullet"/>
      <w:lvlText w:val="o"/>
      <w:lvlJc w:val="left"/>
      <w:pPr>
        <w:ind w:left="6892" w:hanging="360"/>
      </w:pPr>
      <w:rPr>
        <w:rFonts w:ascii="Courier New" w:hAnsi="Courier New" w:hint="default"/>
      </w:rPr>
    </w:lvl>
    <w:lvl w:ilvl="8" w:tplc="0C0A0005" w:tentative="1">
      <w:start w:val="1"/>
      <w:numFmt w:val="bullet"/>
      <w:lvlText w:val=""/>
      <w:lvlJc w:val="left"/>
      <w:pPr>
        <w:ind w:left="7612" w:hanging="360"/>
      </w:pPr>
      <w:rPr>
        <w:rFonts w:ascii="Wingdings" w:hAnsi="Wingdings" w:hint="default"/>
      </w:rPr>
    </w:lvl>
  </w:abstractNum>
  <w:abstractNum w:abstractNumId="17">
    <w:nsid w:val="15A17DDC"/>
    <w:multiLevelType w:val="hybridMultilevel"/>
    <w:tmpl w:val="DC2AE8D6"/>
    <w:lvl w:ilvl="0" w:tplc="1D0E247A">
      <w:start w:val="1"/>
      <w:numFmt w:val="decimal"/>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3B34FB8"/>
    <w:multiLevelType w:val="hybridMultilevel"/>
    <w:tmpl w:val="AF90B098"/>
    <w:lvl w:ilvl="0" w:tplc="A664C7EE">
      <w:start w:val="1"/>
      <w:numFmt w:val="decimal"/>
      <w:lvlText w:val="%1."/>
      <w:lvlJc w:val="left"/>
      <w:pPr>
        <w:tabs>
          <w:tab w:val="num" w:pos="113"/>
        </w:tabs>
        <w:ind w:left="113" w:hanging="113"/>
      </w:pPr>
      <w:rPr>
        <w:rFonts w:ascii="UIBsans" w:hAnsi="UIBsans" w:hint="default"/>
        <w:color w:val="0065BD"/>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nsid w:val="23BD3184"/>
    <w:multiLevelType w:val="multilevel"/>
    <w:tmpl w:val="0748B8A8"/>
    <w:lvl w:ilvl="0">
      <w:start w:val="1"/>
      <w:numFmt w:val="bullet"/>
      <w:lvlText w:val=""/>
      <w:lvlJc w:val="left"/>
      <w:pPr>
        <w:ind w:left="360" w:hanging="360"/>
      </w:pPr>
      <w:rPr>
        <w:rFonts w:ascii="Symbol" w:hAnsi="Symbol" w:hint="default"/>
        <w:color w:val="0065BD"/>
        <w:sz w:val="28"/>
        <w:szCs w:val="28"/>
      </w:rPr>
    </w:lvl>
    <w:lvl w:ilvl="1">
      <w:start w:val="1"/>
      <w:numFmt w:val="bullet"/>
      <w:lvlText w:val="o"/>
      <w:lvlJc w:val="left"/>
      <w:pPr>
        <w:ind w:left="720" w:hanging="360"/>
      </w:pPr>
      <w:rPr>
        <w:rFonts w:ascii="Courier New" w:hAnsi="Courier New" w:hint="default"/>
        <w:color w:val="0065BD"/>
      </w:rPr>
    </w:lvl>
    <w:lvl w:ilvl="2">
      <w:start w:val="1"/>
      <w:numFmt w:val="bullet"/>
      <w:lvlText w:val=""/>
      <w:lvlJc w:val="left"/>
      <w:pPr>
        <w:ind w:left="1080" w:hanging="360"/>
      </w:pPr>
      <w:rPr>
        <w:rFonts w:ascii="Symbol" w:hAnsi="Symbol" w:hint="default"/>
        <w:color w:val="0065BD"/>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24B44EB8"/>
    <w:multiLevelType w:val="hybridMultilevel"/>
    <w:tmpl w:val="3F0E8AB6"/>
    <w:lvl w:ilvl="0" w:tplc="02802798">
      <w:start w:val="1"/>
      <w:numFmt w:val="bullet"/>
      <w:pStyle w:val="Lista2"/>
      <w:lvlText w:val="o"/>
      <w:lvlJc w:val="left"/>
      <w:pPr>
        <w:ind w:left="1363" w:hanging="360"/>
      </w:pPr>
      <w:rPr>
        <w:rFonts w:ascii="Courier New" w:hAnsi="Courier New" w:hint="default"/>
        <w:color w:val="0065BD"/>
        <w:sz w:val="20"/>
        <w:szCs w:val="20"/>
      </w:rPr>
    </w:lvl>
    <w:lvl w:ilvl="1" w:tplc="0C0A0003" w:tentative="1">
      <w:start w:val="1"/>
      <w:numFmt w:val="bullet"/>
      <w:lvlText w:val="o"/>
      <w:lvlJc w:val="left"/>
      <w:pPr>
        <w:ind w:left="1723" w:hanging="360"/>
      </w:pPr>
      <w:rPr>
        <w:rFonts w:ascii="Courier New" w:hAnsi="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21">
    <w:nsid w:val="250D20C6"/>
    <w:multiLevelType w:val="multilevel"/>
    <w:tmpl w:val="0C0A0023"/>
    <w:lvl w:ilvl="0">
      <w:start w:val="1"/>
      <w:numFmt w:val="upperRoman"/>
      <w:pStyle w:val="Ttulo1"/>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275C2E1D"/>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CF2D45"/>
    <w:multiLevelType w:val="hybridMultilevel"/>
    <w:tmpl w:val="C00413F4"/>
    <w:lvl w:ilvl="0" w:tplc="8F0439D4">
      <w:start w:val="1"/>
      <w:numFmt w:val="decimal"/>
      <w:lvlText w:val="%1."/>
      <w:lvlJc w:val="left"/>
      <w:pPr>
        <w:tabs>
          <w:tab w:val="num" w:pos="833"/>
        </w:tabs>
        <w:ind w:left="833" w:hanging="113"/>
      </w:pPr>
      <w:rPr>
        <w:rFonts w:ascii="UIBsans" w:hAnsi="UIBsans" w:hint="default"/>
        <w:color w:val="0065BD"/>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4">
    <w:nsid w:val="2AC61ACB"/>
    <w:multiLevelType w:val="hybridMultilevel"/>
    <w:tmpl w:val="37307660"/>
    <w:lvl w:ilvl="0" w:tplc="1D0E247A">
      <w:start w:val="1"/>
      <w:numFmt w:val="decimal"/>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30754194"/>
    <w:multiLevelType w:val="hybridMultilevel"/>
    <w:tmpl w:val="A10A9978"/>
    <w:lvl w:ilvl="0" w:tplc="DDB2ABC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nsid w:val="33587FB4"/>
    <w:multiLevelType w:val="multilevel"/>
    <w:tmpl w:val="0748B8A8"/>
    <w:lvl w:ilvl="0">
      <w:start w:val="1"/>
      <w:numFmt w:val="bullet"/>
      <w:lvlText w:val=""/>
      <w:lvlJc w:val="left"/>
      <w:pPr>
        <w:ind w:left="360" w:hanging="360"/>
      </w:pPr>
      <w:rPr>
        <w:rFonts w:ascii="Symbol" w:hAnsi="Symbol" w:hint="default"/>
        <w:color w:val="0065BD"/>
        <w:sz w:val="28"/>
        <w:szCs w:val="28"/>
      </w:rPr>
    </w:lvl>
    <w:lvl w:ilvl="1">
      <w:start w:val="1"/>
      <w:numFmt w:val="bullet"/>
      <w:lvlText w:val="o"/>
      <w:lvlJc w:val="left"/>
      <w:pPr>
        <w:ind w:left="720" w:hanging="360"/>
      </w:pPr>
      <w:rPr>
        <w:rFonts w:ascii="Courier New" w:hAnsi="Courier New" w:hint="default"/>
        <w:color w:val="0065BD"/>
      </w:rPr>
    </w:lvl>
    <w:lvl w:ilvl="2">
      <w:start w:val="1"/>
      <w:numFmt w:val="bullet"/>
      <w:lvlText w:val=""/>
      <w:lvlJc w:val="left"/>
      <w:pPr>
        <w:ind w:left="1080" w:hanging="360"/>
      </w:pPr>
      <w:rPr>
        <w:rFonts w:ascii="Symbol" w:hAnsi="Symbol" w:hint="default"/>
        <w:color w:val="0065BD"/>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36D836E8"/>
    <w:multiLevelType w:val="hybridMultilevel"/>
    <w:tmpl w:val="62EC60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37852D2A"/>
    <w:multiLevelType w:val="multilevel"/>
    <w:tmpl w:val="78749910"/>
    <w:lvl w:ilvl="0">
      <w:start w:val="1"/>
      <w:numFmt w:val="bullet"/>
      <w:lvlText w:val=""/>
      <w:lvlJc w:val="left"/>
      <w:pPr>
        <w:ind w:left="360" w:hanging="360"/>
      </w:pPr>
      <w:rPr>
        <w:rFonts w:ascii="Symbol" w:hAnsi="Symbol" w:hint="default"/>
        <w:color w:val="0065BD"/>
        <w:sz w:val="28"/>
        <w:szCs w:val="28"/>
      </w:rPr>
    </w:lvl>
    <w:lvl w:ilvl="1">
      <w:start w:val="1"/>
      <w:numFmt w:val="bullet"/>
      <w:lvlText w:val="o"/>
      <w:lvlJc w:val="left"/>
      <w:pPr>
        <w:ind w:left="720" w:hanging="360"/>
      </w:pPr>
      <w:rPr>
        <w:rFonts w:ascii="Courier New" w:hAnsi="Courier New" w:hint="default"/>
        <w:color w:val="0065BD"/>
      </w:rPr>
    </w:lvl>
    <w:lvl w:ilvl="2">
      <w:start w:val="1"/>
      <w:numFmt w:val="bullet"/>
      <w:lvlText w:val=""/>
      <w:lvlJc w:val="left"/>
      <w:pPr>
        <w:ind w:left="1080" w:hanging="360"/>
      </w:pPr>
      <w:rPr>
        <w:rFonts w:ascii="Symbol" w:hAnsi="Symbol" w:hint="default"/>
        <w:color w:val="0065BD"/>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nsid w:val="3C5540B4"/>
    <w:multiLevelType w:val="hybridMultilevel"/>
    <w:tmpl w:val="D8908D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3FE15272"/>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92A071C"/>
    <w:multiLevelType w:val="multilevel"/>
    <w:tmpl w:val="0748B8A8"/>
    <w:lvl w:ilvl="0">
      <w:start w:val="1"/>
      <w:numFmt w:val="bullet"/>
      <w:lvlText w:val=""/>
      <w:lvlJc w:val="left"/>
      <w:pPr>
        <w:ind w:left="360" w:hanging="360"/>
      </w:pPr>
      <w:rPr>
        <w:rFonts w:ascii="Symbol" w:hAnsi="Symbol" w:hint="default"/>
        <w:color w:val="0065BD"/>
        <w:sz w:val="28"/>
        <w:szCs w:val="28"/>
      </w:rPr>
    </w:lvl>
    <w:lvl w:ilvl="1">
      <w:start w:val="1"/>
      <w:numFmt w:val="bullet"/>
      <w:lvlText w:val="o"/>
      <w:lvlJc w:val="left"/>
      <w:pPr>
        <w:ind w:left="720" w:hanging="360"/>
      </w:pPr>
      <w:rPr>
        <w:rFonts w:ascii="Courier New" w:hAnsi="Courier New" w:hint="default"/>
        <w:color w:val="0065BD"/>
      </w:rPr>
    </w:lvl>
    <w:lvl w:ilvl="2">
      <w:start w:val="1"/>
      <w:numFmt w:val="bullet"/>
      <w:lvlText w:val=""/>
      <w:lvlJc w:val="left"/>
      <w:pPr>
        <w:ind w:left="1080" w:hanging="360"/>
      </w:pPr>
      <w:rPr>
        <w:rFonts w:ascii="Symbol" w:hAnsi="Symbol" w:hint="default"/>
        <w:color w:val="0065BD"/>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nsid w:val="50BA260C"/>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2F53787"/>
    <w:multiLevelType w:val="hybridMultilevel"/>
    <w:tmpl w:val="E9389CA4"/>
    <w:lvl w:ilvl="0" w:tplc="568482A0">
      <w:start w:val="1"/>
      <w:numFmt w:val="decimal"/>
      <w:lvlText w:val="%1."/>
      <w:lvlJc w:val="left"/>
      <w:pPr>
        <w:ind w:left="720" w:hanging="360"/>
      </w:pPr>
      <w:rPr>
        <w:rFonts w:ascii="UIBsans" w:hAnsi="UIBsans" w:hint="default"/>
        <w:color w:val="0065BD"/>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EA531C7"/>
    <w:multiLevelType w:val="multilevel"/>
    <w:tmpl w:val="9F503B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4B25665"/>
    <w:multiLevelType w:val="hybridMultilevel"/>
    <w:tmpl w:val="61929368"/>
    <w:lvl w:ilvl="0" w:tplc="535C4992">
      <w:start w:val="1"/>
      <w:numFmt w:val="bullet"/>
      <w:pStyle w:val="Lista4"/>
      <w:lvlText w:val=""/>
      <w:lvlJc w:val="left"/>
      <w:pPr>
        <w:ind w:left="2649" w:hanging="360"/>
      </w:pPr>
      <w:rPr>
        <w:rFonts w:ascii="Symbol" w:hAnsi="Symbol" w:hint="default"/>
        <w:color w:val="0065BD"/>
      </w:rPr>
    </w:lvl>
    <w:lvl w:ilvl="1" w:tplc="0C0A0003" w:tentative="1">
      <w:start w:val="1"/>
      <w:numFmt w:val="bullet"/>
      <w:lvlText w:val="o"/>
      <w:lvlJc w:val="left"/>
      <w:pPr>
        <w:ind w:left="2289" w:hanging="360"/>
      </w:pPr>
      <w:rPr>
        <w:rFonts w:ascii="Courier New" w:hAnsi="Courier New" w:hint="default"/>
      </w:rPr>
    </w:lvl>
    <w:lvl w:ilvl="2" w:tplc="0C0A0005" w:tentative="1">
      <w:start w:val="1"/>
      <w:numFmt w:val="bullet"/>
      <w:lvlText w:val=""/>
      <w:lvlJc w:val="left"/>
      <w:pPr>
        <w:ind w:left="3009" w:hanging="360"/>
      </w:pPr>
      <w:rPr>
        <w:rFonts w:ascii="Wingdings" w:hAnsi="Wingdings" w:hint="default"/>
      </w:rPr>
    </w:lvl>
    <w:lvl w:ilvl="3" w:tplc="0C0A0001" w:tentative="1">
      <w:start w:val="1"/>
      <w:numFmt w:val="bullet"/>
      <w:lvlText w:val=""/>
      <w:lvlJc w:val="left"/>
      <w:pPr>
        <w:ind w:left="3729" w:hanging="360"/>
      </w:pPr>
      <w:rPr>
        <w:rFonts w:ascii="Symbol" w:hAnsi="Symbol" w:hint="default"/>
      </w:rPr>
    </w:lvl>
    <w:lvl w:ilvl="4" w:tplc="0C0A0003" w:tentative="1">
      <w:start w:val="1"/>
      <w:numFmt w:val="bullet"/>
      <w:lvlText w:val="o"/>
      <w:lvlJc w:val="left"/>
      <w:pPr>
        <w:ind w:left="4449" w:hanging="360"/>
      </w:pPr>
      <w:rPr>
        <w:rFonts w:ascii="Courier New" w:hAnsi="Courier New" w:hint="default"/>
      </w:rPr>
    </w:lvl>
    <w:lvl w:ilvl="5" w:tplc="0C0A0005" w:tentative="1">
      <w:start w:val="1"/>
      <w:numFmt w:val="bullet"/>
      <w:lvlText w:val=""/>
      <w:lvlJc w:val="left"/>
      <w:pPr>
        <w:ind w:left="5169" w:hanging="360"/>
      </w:pPr>
      <w:rPr>
        <w:rFonts w:ascii="Wingdings" w:hAnsi="Wingdings" w:hint="default"/>
      </w:rPr>
    </w:lvl>
    <w:lvl w:ilvl="6" w:tplc="0C0A0001" w:tentative="1">
      <w:start w:val="1"/>
      <w:numFmt w:val="bullet"/>
      <w:lvlText w:val=""/>
      <w:lvlJc w:val="left"/>
      <w:pPr>
        <w:ind w:left="5889" w:hanging="360"/>
      </w:pPr>
      <w:rPr>
        <w:rFonts w:ascii="Symbol" w:hAnsi="Symbol" w:hint="default"/>
      </w:rPr>
    </w:lvl>
    <w:lvl w:ilvl="7" w:tplc="0C0A0003" w:tentative="1">
      <w:start w:val="1"/>
      <w:numFmt w:val="bullet"/>
      <w:lvlText w:val="o"/>
      <w:lvlJc w:val="left"/>
      <w:pPr>
        <w:ind w:left="6609" w:hanging="360"/>
      </w:pPr>
      <w:rPr>
        <w:rFonts w:ascii="Courier New" w:hAnsi="Courier New" w:hint="default"/>
      </w:rPr>
    </w:lvl>
    <w:lvl w:ilvl="8" w:tplc="0C0A0005" w:tentative="1">
      <w:start w:val="1"/>
      <w:numFmt w:val="bullet"/>
      <w:lvlText w:val=""/>
      <w:lvlJc w:val="left"/>
      <w:pPr>
        <w:ind w:left="7329" w:hanging="360"/>
      </w:pPr>
      <w:rPr>
        <w:rFonts w:ascii="Wingdings" w:hAnsi="Wingdings" w:hint="default"/>
      </w:rPr>
    </w:lvl>
  </w:abstractNum>
  <w:abstractNum w:abstractNumId="36">
    <w:nsid w:val="658917C5"/>
    <w:multiLevelType w:val="hybridMultilevel"/>
    <w:tmpl w:val="50D6AE8E"/>
    <w:lvl w:ilvl="0" w:tplc="E70C6104">
      <w:start w:val="1"/>
      <w:numFmt w:val="decimal"/>
      <w:lvlText w:val="%1."/>
      <w:lvlJc w:val="left"/>
      <w:pPr>
        <w:tabs>
          <w:tab w:val="num" w:pos="0"/>
        </w:tabs>
        <w:ind w:left="113" w:hanging="113"/>
      </w:pPr>
      <w:rPr>
        <w:rFonts w:hint="default"/>
        <w:color w:val="0065BD"/>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7154691C"/>
    <w:multiLevelType w:val="hybridMultilevel"/>
    <w:tmpl w:val="33FEE136"/>
    <w:lvl w:ilvl="0" w:tplc="050ABAE2">
      <w:start w:val="1"/>
      <w:numFmt w:val="bullet"/>
      <w:pStyle w:val="Lista3"/>
      <w:lvlText w:val=""/>
      <w:lvlJc w:val="left"/>
      <w:pPr>
        <w:ind w:left="2366" w:hanging="360"/>
      </w:pPr>
      <w:rPr>
        <w:rFonts w:ascii="Symbol" w:hAnsi="Symbol" w:hint="default"/>
        <w:color w:val="0065BD"/>
      </w:rPr>
    </w:lvl>
    <w:lvl w:ilvl="1" w:tplc="0C0A0003" w:tentative="1">
      <w:start w:val="1"/>
      <w:numFmt w:val="bullet"/>
      <w:lvlText w:val="o"/>
      <w:lvlJc w:val="left"/>
      <w:pPr>
        <w:ind w:left="2006" w:hanging="360"/>
      </w:pPr>
      <w:rPr>
        <w:rFonts w:ascii="Courier New" w:hAnsi="Courier New" w:hint="default"/>
      </w:rPr>
    </w:lvl>
    <w:lvl w:ilvl="2" w:tplc="0C0A0005" w:tentative="1">
      <w:start w:val="1"/>
      <w:numFmt w:val="bullet"/>
      <w:lvlText w:val=""/>
      <w:lvlJc w:val="left"/>
      <w:pPr>
        <w:ind w:left="2726" w:hanging="360"/>
      </w:pPr>
      <w:rPr>
        <w:rFonts w:ascii="Wingdings" w:hAnsi="Wingdings" w:hint="default"/>
      </w:rPr>
    </w:lvl>
    <w:lvl w:ilvl="3" w:tplc="0C0A0001" w:tentative="1">
      <w:start w:val="1"/>
      <w:numFmt w:val="bullet"/>
      <w:lvlText w:val=""/>
      <w:lvlJc w:val="left"/>
      <w:pPr>
        <w:ind w:left="3446" w:hanging="360"/>
      </w:pPr>
      <w:rPr>
        <w:rFonts w:ascii="Symbol" w:hAnsi="Symbol" w:hint="default"/>
      </w:rPr>
    </w:lvl>
    <w:lvl w:ilvl="4" w:tplc="0C0A0003" w:tentative="1">
      <w:start w:val="1"/>
      <w:numFmt w:val="bullet"/>
      <w:lvlText w:val="o"/>
      <w:lvlJc w:val="left"/>
      <w:pPr>
        <w:ind w:left="4166" w:hanging="360"/>
      </w:pPr>
      <w:rPr>
        <w:rFonts w:ascii="Courier New" w:hAnsi="Courier New" w:hint="default"/>
      </w:rPr>
    </w:lvl>
    <w:lvl w:ilvl="5" w:tplc="0C0A0005" w:tentative="1">
      <w:start w:val="1"/>
      <w:numFmt w:val="bullet"/>
      <w:lvlText w:val=""/>
      <w:lvlJc w:val="left"/>
      <w:pPr>
        <w:ind w:left="4886" w:hanging="360"/>
      </w:pPr>
      <w:rPr>
        <w:rFonts w:ascii="Wingdings" w:hAnsi="Wingdings" w:hint="default"/>
      </w:rPr>
    </w:lvl>
    <w:lvl w:ilvl="6" w:tplc="0C0A0001" w:tentative="1">
      <w:start w:val="1"/>
      <w:numFmt w:val="bullet"/>
      <w:lvlText w:val=""/>
      <w:lvlJc w:val="left"/>
      <w:pPr>
        <w:ind w:left="5606" w:hanging="360"/>
      </w:pPr>
      <w:rPr>
        <w:rFonts w:ascii="Symbol" w:hAnsi="Symbol" w:hint="default"/>
      </w:rPr>
    </w:lvl>
    <w:lvl w:ilvl="7" w:tplc="0C0A0003" w:tentative="1">
      <w:start w:val="1"/>
      <w:numFmt w:val="bullet"/>
      <w:lvlText w:val="o"/>
      <w:lvlJc w:val="left"/>
      <w:pPr>
        <w:ind w:left="6326" w:hanging="360"/>
      </w:pPr>
      <w:rPr>
        <w:rFonts w:ascii="Courier New" w:hAnsi="Courier New" w:hint="default"/>
      </w:rPr>
    </w:lvl>
    <w:lvl w:ilvl="8" w:tplc="0C0A0005" w:tentative="1">
      <w:start w:val="1"/>
      <w:numFmt w:val="bullet"/>
      <w:lvlText w:val=""/>
      <w:lvlJc w:val="left"/>
      <w:pPr>
        <w:ind w:left="7046" w:hanging="360"/>
      </w:pPr>
      <w:rPr>
        <w:rFonts w:ascii="Wingdings" w:hAnsi="Wingdings" w:hint="default"/>
      </w:rPr>
    </w:lvl>
  </w:abstractNum>
  <w:abstractNum w:abstractNumId="38">
    <w:nsid w:val="7A544995"/>
    <w:multiLevelType w:val="hybridMultilevel"/>
    <w:tmpl w:val="1D828B0A"/>
    <w:lvl w:ilvl="0" w:tplc="845678CC">
      <w:start w:val="1"/>
      <w:numFmt w:val="decimal"/>
      <w:lvlText w:val="%1."/>
      <w:lvlJc w:val="left"/>
      <w:pPr>
        <w:ind w:left="720" w:hanging="360"/>
      </w:pPr>
      <w:rPr>
        <w:rFonts w:ascii="UIBsans" w:eastAsiaTheme="minorHAnsi" w:hAnsi="UIBsans" w:cstheme="minorBidi" w:hint="default"/>
        <w:color w:val="0065BD"/>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7"/>
  </w:num>
  <w:num w:numId="2">
    <w:abstractNumId w:val="9"/>
  </w:num>
  <w:num w:numId="3">
    <w:abstractNumId w:val="4"/>
  </w:num>
  <w:num w:numId="4">
    <w:abstractNumId w:val="3"/>
  </w:num>
  <w:num w:numId="5">
    <w:abstractNumId w:val="2"/>
  </w:num>
  <w:num w:numId="6">
    <w:abstractNumId w:val="1"/>
  </w:num>
  <w:num w:numId="7">
    <w:abstractNumId w:val="10"/>
  </w:num>
  <w:num w:numId="8">
    <w:abstractNumId w:val="8"/>
  </w:num>
  <w:num w:numId="9">
    <w:abstractNumId w:val="7"/>
  </w:num>
  <w:num w:numId="10">
    <w:abstractNumId w:val="6"/>
  </w:num>
  <w:num w:numId="11">
    <w:abstractNumId w:val="5"/>
  </w:num>
  <w:num w:numId="12">
    <w:abstractNumId w:val="0"/>
  </w:num>
  <w:num w:numId="13">
    <w:abstractNumId w:val="22"/>
  </w:num>
  <w:num w:numId="14">
    <w:abstractNumId w:val="32"/>
  </w:num>
  <w:num w:numId="15">
    <w:abstractNumId w:val="30"/>
  </w:num>
  <w:num w:numId="16">
    <w:abstractNumId w:val="21"/>
  </w:num>
  <w:num w:numId="17">
    <w:abstractNumId w:val="15"/>
  </w:num>
  <w:num w:numId="18">
    <w:abstractNumId w:val="20"/>
  </w:num>
  <w:num w:numId="19">
    <w:abstractNumId w:val="37"/>
  </w:num>
  <w:num w:numId="20">
    <w:abstractNumId w:val="35"/>
  </w:num>
  <w:num w:numId="21">
    <w:abstractNumId w:val="16"/>
  </w:num>
  <w:num w:numId="22">
    <w:abstractNumId w:val="29"/>
  </w:num>
  <w:num w:numId="23">
    <w:abstractNumId w:val="31"/>
  </w:num>
  <w:num w:numId="24">
    <w:abstractNumId w:val="14"/>
  </w:num>
  <w:num w:numId="25">
    <w:abstractNumId w:val="36"/>
  </w:num>
  <w:num w:numId="26">
    <w:abstractNumId w:val="13"/>
  </w:num>
  <w:num w:numId="27">
    <w:abstractNumId w:val="34"/>
  </w:num>
  <w:num w:numId="28">
    <w:abstractNumId w:val="23"/>
  </w:num>
  <w:num w:numId="29">
    <w:abstractNumId w:val="17"/>
  </w:num>
  <w:num w:numId="30">
    <w:abstractNumId w:val="24"/>
  </w:num>
  <w:num w:numId="31">
    <w:abstractNumId w:val="25"/>
  </w:num>
  <w:num w:numId="32">
    <w:abstractNumId w:val="18"/>
  </w:num>
  <w:num w:numId="33">
    <w:abstractNumId w:val="11"/>
  </w:num>
  <w:num w:numId="34">
    <w:abstractNumId w:val="12"/>
  </w:num>
  <w:num w:numId="35">
    <w:abstractNumId w:val="33"/>
  </w:num>
  <w:num w:numId="36">
    <w:abstractNumId w:val="38"/>
  </w:num>
  <w:num w:numId="37">
    <w:abstractNumId w:val="28"/>
  </w:num>
  <w:num w:numId="38">
    <w:abstractNumId w:val="26"/>
  </w:num>
  <w:num w:numId="3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stylePaneFormatFilter w:val="1004"/>
  <w:doNotTrackMoves/>
  <w:defaultTabStop w:val="708"/>
  <w:hyphenationZone w:val="425"/>
  <w:characterSpacingControl w:val="doNotCompress"/>
  <w:hdrShapeDefaults>
    <o:shapedefaults v:ext="edit" spidmax="4113"/>
    <o:shapelayout v:ext="edit">
      <o:idmap v:ext="edit" data="4"/>
      <o:rules v:ext="edit">
        <o:r id="V:Rule1" type="connector" idref="#Conector recto de flecha 10"/>
        <o:r id="V:Rule2" type="connector" idref="#Conector recto de flecha 9"/>
        <o:r id="V:Rule3" type="connector" idref="#Conector recto de flecha 8"/>
        <o:r id="V:Rule4" type="connector" idref="#Conector recto de flecha 7"/>
        <o:r id="V:Rule5" type="connector" idref="#Conector recto de flecha 4"/>
      </o:rules>
    </o:shapelayout>
  </w:hdrShapeDefaults>
  <w:footnotePr>
    <w:footnote w:id="0"/>
    <w:footnote w:id="1"/>
  </w:footnotePr>
  <w:endnotePr>
    <w:endnote w:id="0"/>
    <w:endnote w:id="1"/>
  </w:endnotePr>
  <w:compat/>
  <w:rsids>
    <w:rsidRoot w:val="0029262C"/>
    <w:rsid w:val="00096748"/>
    <w:rsid w:val="00101861"/>
    <w:rsid w:val="001053DE"/>
    <w:rsid w:val="001745DD"/>
    <w:rsid w:val="00175C3D"/>
    <w:rsid w:val="001A2E0D"/>
    <w:rsid w:val="0027634B"/>
    <w:rsid w:val="0029262C"/>
    <w:rsid w:val="0029701D"/>
    <w:rsid w:val="002A684B"/>
    <w:rsid w:val="00315E9F"/>
    <w:rsid w:val="00323ED5"/>
    <w:rsid w:val="00357A67"/>
    <w:rsid w:val="00366C72"/>
    <w:rsid w:val="00372168"/>
    <w:rsid w:val="0039159F"/>
    <w:rsid w:val="003F7FF7"/>
    <w:rsid w:val="0042714E"/>
    <w:rsid w:val="00464715"/>
    <w:rsid w:val="004E0B3B"/>
    <w:rsid w:val="004F6745"/>
    <w:rsid w:val="00502E0C"/>
    <w:rsid w:val="00560581"/>
    <w:rsid w:val="00595021"/>
    <w:rsid w:val="005B5EBF"/>
    <w:rsid w:val="005C1CA3"/>
    <w:rsid w:val="005C4AC4"/>
    <w:rsid w:val="005E45E3"/>
    <w:rsid w:val="005F0AEC"/>
    <w:rsid w:val="00615583"/>
    <w:rsid w:val="006761E1"/>
    <w:rsid w:val="00822A30"/>
    <w:rsid w:val="00856D79"/>
    <w:rsid w:val="00873D42"/>
    <w:rsid w:val="008F0F7C"/>
    <w:rsid w:val="00906BD7"/>
    <w:rsid w:val="00962335"/>
    <w:rsid w:val="009839F5"/>
    <w:rsid w:val="00990A90"/>
    <w:rsid w:val="009E727C"/>
    <w:rsid w:val="00A25FA6"/>
    <w:rsid w:val="00A34047"/>
    <w:rsid w:val="00A47A68"/>
    <w:rsid w:val="00A93F7B"/>
    <w:rsid w:val="00AA5E4C"/>
    <w:rsid w:val="00BA57C4"/>
    <w:rsid w:val="00BD1AEF"/>
    <w:rsid w:val="00C12D05"/>
    <w:rsid w:val="00CA4DB9"/>
    <w:rsid w:val="00CB434C"/>
    <w:rsid w:val="00CC1FBC"/>
    <w:rsid w:val="00D8497E"/>
    <w:rsid w:val="00DB2BAE"/>
    <w:rsid w:val="00DE4F2E"/>
    <w:rsid w:val="00E1764C"/>
    <w:rsid w:val="00E44E7E"/>
    <w:rsid w:val="00F13CB1"/>
    <w:rsid w:val="00F6023F"/>
    <w:rsid w:val="00F71F22"/>
    <w:rsid w:val="00FA2A7E"/>
    <w:rsid w:val="00FA5ADB"/>
  </w:rsids>
  <m:mathPr>
    <m:mathFont m:val="Century Schoolbook"/>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595021"/>
    <w:pPr>
      <w:jc w:val="both"/>
    </w:pPr>
    <w:rPr>
      <w:rFonts w:ascii="UIBsans" w:hAnsi="UIBsans"/>
      <w:sz w:val="24"/>
    </w:rPr>
  </w:style>
  <w:style w:type="paragraph" w:styleId="Ttulo1">
    <w:name w:val="heading 1"/>
    <w:basedOn w:val="Ttoldocument"/>
    <w:next w:val="Normal"/>
    <w:link w:val="Ttulo1Car"/>
    <w:uiPriority w:val="9"/>
    <w:rsid w:val="00CB434C"/>
    <w:pPr>
      <w:keepNext/>
      <w:keepLines/>
      <w:numPr>
        <w:numId w:val="16"/>
      </w:numPr>
      <w:spacing w:before="480" w:after="0" w:line="276" w:lineRule="auto"/>
      <w:outlineLvl w:val="0"/>
    </w:pPr>
    <w:rPr>
      <w:rFonts w:eastAsiaTheme="majorEastAsia" w:cstheme="majorBidi"/>
      <w:bCs/>
      <w:szCs w:val="28"/>
    </w:rPr>
  </w:style>
  <w:style w:type="paragraph" w:styleId="Ttulo2">
    <w:name w:val="heading 2"/>
    <w:basedOn w:val="Normal"/>
    <w:next w:val="Normal"/>
    <w:link w:val="Ttulo2Car"/>
    <w:uiPriority w:val="9"/>
    <w:unhideWhenUsed/>
    <w:rsid w:val="00CB434C"/>
    <w:pPr>
      <w:keepNext/>
      <w:keepLines/>
      <w:spacing w:before="200" w:after="0"/>
      <w:jc w:val="left"/>
      <w:outlineLvl w:val="1"/>
    </w:pPr>
    <w:rPr>
      <w:rFonts w:ascii="UIBsans Light" w:eastAsiaTheme="majorEastAsia" w:hAnsi="UIBsans Light" w:cstheme="majorBidi"/>
      <w:bCs/>
      <w:color w:val="0065BD"/>
      <w:sz w:val="30"/>
      <w:szCs w:val="26"/>
    </w:rPr>
  </w:style>
  <w:style w:type="paragraph" w:styleId="Ttulo8">
    <w:name w:val="heading 8"/>
    <w:basedOn w:val="Normal"/>
    <w:next w:val="Normal"/>
    <w:link w:val="Ttulo8Car"/>
    <w:uiPriority w:val="9"/>
    <w:unhideWhenUsed/>
    <w:rsid w:val="00CB434C"/>
    <w:pPr>
      <w:keepNext/>
      <w:keepLines/>
      <w:spacing w:before="200" w:after="0"/>
      <w:outlineLvl w:val="7"/>
    </w:pPr>
    <w:rPr>
      <w:rFonts w:eastAsiaTheme="majorEastAsia" w:cstheme="majorBidi"/>
      <w:color w:val="404040" w:themeColor="text1" w:themeTint="BF"/>
      <w:sz w:val="20"/>
      <w:szCs w:val="20"/>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iPriority w:val="99"/>
    <w:unhideWhenUsed/>
    <w:rsid w:val="008F0F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F0F7C"/>
  </w:style>
  <w:style w:type="paragraph" w:styleId="Piedepgina">
    <w:name w:val="footer"/>
    <w:basedOn w:val="Normal"/>
    <w:link w:val="PiedepginaCar"/>
    <w:uiPriority w:val="99"/>
    <w:unhideWhenUsed/>
    <w:rsid w:val="008F0F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F0F7C"/>
  </w:style>
  <w:style w:type="paragraph" w:styleId="Textodeglobo">
    <w:name w:val="Balloon Text"/>
    <w:basedOn w:val="Normal"/>
    <w:link w:val="TextodegloboCar"/>
    <w:uiPriority w:val="99"/>
    <w:semiHidden/>
    <w:unhideWhenUsed/>
    <w:rsid w:val="009839F5"/>
    <w:pPr>
      <w:spacing w:after="0" w:line="240" w:lineRule="auto"/>
    </w:pPr>
    <w:rPr>
      <w:rFonts w:cs="Tahoma"/>
      <w:sz w:val="16"/>
      <w:szCs w:val="16"/>
    </w:rPr>
  </w:style>
  <w:style w:type="character" w:customStyle="1" w:styleId="TextodegloboCar">
    <w:name w:val="Texto de globo Car"/>
    <w:basedOn w:val="Fuentedeprrafopredeter"/>
    <w:link w:val="Textodeglobo"/>
    <w:uiPriority w:val="99"/>
    <w:semiHidden/>
    <w:rsid w:val="009839F5"/>
    <w:rPr>
      <w:rFonts w:ascii="UIBsans" w:hAnsi="UIBsans" w:cs="Tahoma"/>
      <w:sz w:val="16"/>
      <w:szCs w:val="16"/>
    </w:rPr>
  </w:style>
  <w:style w:type="paragraph" w:styleId="Prrafodelista">
    <w:name w:val="List Paragraph"/>
    <w:basedOn w:val="Text"/>
    <w:uiPriority w:val="34"/>
    <w:rsid w:val="00595021"/>
    <w:pPr>
      <w:ind w:left="720"/>
      <w:contextualSpacing/>
      <w:jc w:val="both"/>
    </w:pPr>
  </w:style>
  <w:style w:type="character" w:customStyle="1" w:styleId="Ttulo1Car">
    <w:name w:val="Título 1 Car"/>
    <w:basedOn w:val="Fuentedeprrafopredeter"/>
    <w:link w:val="Ttulo1"/>
    <w:uiPriority w:val="9"/>
    <w:rsid w:val="00CB434C"/>
    <w:rPr>
      <w:rFonts w:ascii="UIBsans" w:eastAsiaTheme="majorEastAsia" w:hAnsi="UIBsans" w:cstheme="majorBidi"/>
      <w:b/>
      <w:bCs/>
      <w:color w:val="0065BD"/>
      <w:sz w:val="32"/>
      <w:szCs w:val="28"/>
    </w:rPr>
  </w:style>
  <w:style w:type="paragraph" w:customStyle="1" w:styleId="Ttoldocument">
    <w:name w:val="Títol document"/>
    <w:next w:val="Text"/>
    <w:link w:val="TtoldocumentCar"/>
    <w:qFormat/>
    <w:rsid w:val="00962335"/>
    <w:pPr>
      <w:spacing w:before="400" w:after="240" w:line="240" w:lineRule="auto"/>
    </w:pPr>
    <w:rPr>
      <w:rFonts w:ascii="UIBsans" w:hAnsi="UIBsans"/>
      <w:b/>
      <w:color w:val="0065BD"/>
      <w:sz w:val="32"/>
    </w:rPr>
  </w:style>
  <w:style w:type="paragraph" w:customStyle="1" w:styleId="Ttolsecundari">
    <w:name w:val="Títol secundari"/>
    <w:basedOn w:val="Normal"/>
    <w:next w:val="Normal"/>
    <w:link w:val="TtolsecundariCar"/>
    <w:qFormat/>
    <w:rsid w:val="00366C72"/>
    <w:pPr>
      <w:spacing w:after="0" w:line="240" w:lineRule="auto"/>
      <w:jc w:val="left"/>
    </w:pPr>
    <w:rPr>
      <w:rFonts w:ascii="UIBsans Light" w:hAnsi="UIBsans Light"/>
      <w:color w:val="0065BD"/>
      <w:sz w:val="30"/>
    </w:rPr>
  </w:style>
  <w:style w:type="character" w:customStyle="1" w:styleId="TtoldocumentCar">
    <w:name w:val="Títol document Car"/>
    <w:basedOn w:val="Fuentedeprrafopredeter"/>
    <w:link w:val="Ttoldocument"/>
    <w:rsid w:val="00962335"/>
    <w:rPr>
      <w:rFonts w:ascii="UIBsans" w:hAnsi="UIBsans"/>
      <w:b/>
      <w:color w:val="0065BD"/>
      <w:sz w:val="32"/>
    </w:rPr>
  </w:style>
  <w:style w:type="paragraph" w:customStyle="1" w:styleId="Apartat">
    <w:name w:val="Apartat"/>
    <w:next w:val="Text"/>
    <w:link w:val="ApartatCar"/>
    <w:qFormat/>
    <w:rsid w:val="00560581"/>
    <w:pPr>
      <w:spacing w:before="480" w:after="240"/>
    </w:pPr>
    <w:rPr>
      <w:rFonts w:ascii="UIBsans" w:hAnsi="UIBsans"/>
      <w:bCs/>
      <w:color w:val="0065BD"/>
      <w:sz w:val="28"/>
      <w:szCs w:val="28"/>
    </w:rPr>
  </w:style>
  <w:style w:type="character" w:customStyle="1" w:styleId="TtolsecundariCar">
    <w:name w:val="Títol secundari Car"/>
    <w:basedOn w:val="Fuentedeprrafopredeter"/>
    <w:link w:val="Ttolsecundari"/>
    <w:rsid w:val="00366C72"/>
    <w:rPr>
      <w:rFonts w:ascii="UIBsans Light" w:hAnsi="UIBsans Light"/>
      <w:color w:val="0065BD"/>
      <w:sz w:val="30"/>
    </w:rPr>
  </w:style>
  <w:style w:type="paragraph" w:customStyle="1" w:styleId="Subapartat">
    <w:name w:val="Subapartat"/>
    <w:next w:val="Text"/>
    <w:link w:val="SubapartatCar"/>
    <w:qFormat/>
    <w:rsid w:val="0027634B"/>
    <w:pPr>
      <w:spacing w:before="240" w:after="240" w:line="240" w:lineRule="auto"/>
    </w:pPr>
    <w:rPr>
      <w:rFonts w:ascii="UIBsans" w:hAnsi="UIBsans"/>
      <w:color w:val="0065BD"/>
      <w:sz w:val="26"/>
    </w:rPr>
  </w:style>
  <w:style w:type="character" w:customStyle="1" w:styleId="ApartatCar">
    <w:name w:val="Apartat Car"/>
    <w:basedOn w:val="Fuentedeprrafopredeter"/>
    <w:link w:val="Apartat"/>
    <w:rsid w:val="00560581"/>
    <w:rPr>
      <w:rFonts w:ascii="UIBsans" w:hAnsi="UIBsans"/>
      <w:bCs/>
      <w:color w:val="0065BD"/>
      <w:sz w:val="28"/>
      <w:szCs w:val="28"/>
    </w:rPr>
  </w:style>
  <w:style w:type="paragraph" w:customStyle="1" w:styleId="Text">
    <w:name w:val="Text"/>
    <w:link w:val="TextCar"/>
    <w:autoRedefine/>
    <w:qFormat/>
    <w:rsid w:val="00A25FA6"/>
    <w:pPr>
      <w:spacing w:after="0" w:line="240" w:lineRule="auto"/>
    </w:pPr>
    <w:rPr>
      <w:rFonts w:ascii="UIBsans" w:hAnsi="UIBsans"/>
      <w:sz w:val="24"/>
    </w:rPr>
  </w:style>
  <w:style w:type="character" w:customStyle="1" w:styleId="SubapartatCar">
    <w:name w:val="Subapartat Car"/>
    <w:basedOn w:val="Fuentedeprrafopredeter"/>
    <w:link w:val="Subapartat"/>
    <w:rsid w:val="0027634B"/>
    <w:rPr>
      <w:rFonts w:ascii="UIBsans" w:hAnsi="UIBsans"/>
      <w:color w:val="0065BD"/>
      <w:sz w:val="26"/>
    </w:rPr>
  </w:style>
  <w:style w:type="character" w:customStyle="1" w:styleId="TextCar">
    <w:name w:val="Text Car"/>
    <w:basedOn w:val="ApartatCar"/>
    <w:link w:val="Text"/>
    <w:rsid w:val="00A25FA6"/>
    <w:rPr>
      <w:rFonts w:ascii="UIBsans" w:hAnsi="UIBsans"/>
      <w:bCs w:val="0"/>
      <w:color w:val="0065BD"/>
      <w:sz w:val="24"/>
      <w:szCs w:val="28"/>
    </w:rPr>
  </w:style>
  <w:style w:type="paragraph" w:styleId="ndice1">
    <w:name w:val="index 1"/>
    <w:basedOn w:val="Apartat"/>
    <w:next w:val="Normal"/>
    <w:autoRedefine/>
    <w:uiPriority w:val="99"/>
    <w:semiHidden/>
    <w:unhideWhenUsed/>
    <w:rsid w:val="009839F5"/>
    <w:pPr>
      <w:spacing w:after="0"/>
      <w:ind w:left="240" w:hanging="240"/>
    </w:pPr>
  </w:style>
  <w:style w:type="character" w:styleId="VariableHTML">
    <w:name w:val="HTML Variable"/>
    <w:basedOn w:val="Fuentedeprrafopredeter"/>
    <w:uiPriority w:val="99"/>
    <w:unhideWhenUsed/>
    <w:rsid w:val="00962335"/>
    <w:rPr>
      <w:i/>
      <w:iCs/>
    </w:rPr>
  </w:style>
  <w:style w:type="paragraph" w:styleId="Textonotapie">
    <w:name w:val="footnote text"/>
    <w:basedOn w:val="Normal"/>
    <w:link w:val="TextonotapieCar"/>
    <w:uiPriority w:val="99"/>
    <w:semiHidden/>
    <w:unhideWhenUsed/>
    <w:rsid w:val="009839F5"/>
    <w:pPr>
      <w:spacing w:after="0" w:line="240" w:lineRule="auto"/>
    </w:pPr>
    <w:rPr>
      <w:sz w:val="20"/>
      <w:szCs w:val="24"/>
    </w:rPr>
  </w:style>
  <w:style w:type="character" w:customStyle="1" w:styleId="TextonotapieCar">
    <w:name w:val="Texto nota pie Car"/>
    <w:basedOn w:val="Fuentedeprrafopredeter"/>
    <w:link w:val="Textonotapie"/>
    <w:uiPriority w:val="99"/>
    <w:semiHidden/>
    <w:rsid w:val="009839F5"/>
    <w:rPr>
      <w:rFonts w:ascii="UIBsans" w:hAnsi="UIBsans"/>
      <w:sz w:val="20"/>
      <w:szCs w:val="24"/>
    </w:rPr>
  </w:style>
  <w:style w:type="paragraph" w:styleId="Textonotaalfinal">
    <w:name w:val="endnote text"/>
    <w:basedOn w:val="Normal"/>
    <w:link w:val="TextonotaalfinalCar"/>
    <w:uiPriority w:val="99"/>
    <w:semiHidden/>
    <w:unhideWhenUsed/>
    <w:rsid w:val="009839F5"/>
    <w:pPr>
      <w:spacing w:after="0" w:line="240" w:lineRule="auto"/>
    </w:pPr>
    <w:rPr>
      <w:szCs w:val="24"/>
    </w:rPr>
  </w:style>
  <w:style w:type="character" w:customStyle="1" w:styleId="TextonotaalfinalCar">
    <w:name w:val="Texto nota al final Car"/>
    <w:basedOn w:val="Fuentedeprrafopredeter"/>
    <w:link w:val="Textonotaalfinal"/>
    <w:uiPriority w:val="99"/>
    <w:semiHidden/>
    <w:rsid w:val="009839F5"/>
    <w:rPr>
      <w:rFonts w:ascii="UIBsans" w:hAnsi="UIBsans"/>
      <w:sz w:val="24"/>
      <w:szCs w:val="24"/>
    </w:rPr>
  </w:style>
  <w:style w:type="paragraph" w:styleId="Textomacro">
    <w:name w:val="macro"/>
    <w:link w:val="TextomacroCar"/>
    <w:uiPriority w:val="99"/>
    <w:semiHidden/>
    <w:unhideWhenUsed/>
    <w:rsid w:val="009839F5"/>
    <w:pPr>
      <w:tabs>
        <w:tab w:val="left" w:pos="576"/>
        <w:tab w:val="left" w:pos="1152"/>
        <w:tab w:val="left" w:pos="1728"/>
        <w:tab w:val="left" w:pos="2304"/>
        <w:tab w:val="left" w:pos="2880"/>
        <w:tab w:val="left" w:pos="3456"/>
        <w:tab w:val="left" w:pos="4032"/>
      </w:tabs>
      <w:spacing w:after="0"/>
      <w:jc w:val="both"/>
    </w:pPr>
    <w:rPr>
      <w:rFonts w:ascii="UIBsans" w:hAnsi="UIBsans"/>
      <w:sz w:val="20"/>
      <w:szCs w:val="20"/>
    </w:rPr>
  </w:style>
  <w:style w:type="character" w:customStyle="1" w:styleId="TextomacroCar">
    <w:name w:val="Texto macro Car"/>
    <w:basedOn w:val="Fuentedeprrafopredeter"/>
    <w:link w:val="Textomacro"/>
    <w:uiPriority w:val="99"/>
    <w:semiHidden/>
    <w:rsid w:val="009839F5"/>
    <w:rPr>
      <w:rFonts w:ascii="UIBsans" w:hAnsi="UIBsans"/>
      <w:sz w:val="20"/>
      <w:szCs w:val="20"/>
    </w:rPr>
  </w:style>
  <w:style w:type="paragraph" w:styleId="Textodecuerpo2">
    <w:name w:val="Body Text 2"/>
    <w:basedOn w:val="Normal"/>
    <w:link w:val="Textodecuerpo2Car"/>
    <w:uiPriority w:val="99"/>
    <w:semiHidden/>
    <w:unhideWhenUsed/>
    <w:rsid w:val="009839F5"/>
    <w:pPr>
      <w:spacing w:after="120" w:line="480" w:lineRule="auto"/>
    </w:pPr>
  </w:style>
  <w:style w:type="character" w:customStyle="1" w:styleId="Textodecuerpo2Car">
    <w:name w:val="Texto de cuerpo 2 Car"/>
    <w:basedOn w:val="Fuentedeprrafopredeter"/>
    <w:link w:val="Textodecuerpo2"/>
    <w:uiPriority w:val="99"/>
    <w:semiHidden/>
    <w:rsid w:val="009839F5"/>
    <w:rPr>
      <w:rFonts w:ascii="UIBsans" w:hAnsi="UIBsans"/>
      <w:sz w:val="24"/>
    </w:rPr>
  </w:style>
  <w:style w:type="paragraph" w:styleId="Sangradetdecuerpo">
    <w:name w:val="Body Text Indent"/>
    <w:basedOn w:val="Normal"/>
    <w:link w:val="SangradetdecuerpoCar"/>
    <w:uiPriority w:val="99"/>
    <w:semiHidden/>
    <w:unhideWhenUsed/>
    <w:rsid w:val="009839F5"/>
    <w:pPr>
      <w:spacing w:after="120"/>
      <w:ind w:left="283"/>
    </w:pPr>
  </w:style>
  <w:style w:type="character" w:customStyle="1" w:styleId="SangradetdecuerpoCar">
    <w:name w:val="Sangría de t. de cuerpo Car"/>
    <w:basedOn w:val="Fuentedeprrafopredeter"/>
    <w:link w:val="Sangradetdecuerpo"/>
    <w:uiPriority w:val="99"/>
    <w:semiHidden/>
    <w:rsid w:val="009839F5"/>
    <w:rPr>
      <w:rFonts w:ascii="UIBsans" w:hAnsi="UIBsans"/>
      <w:sz w:val="24"/>
    </w:rPr>
  </w:style>
  <w:style w:type="paragraph" w:styleId="Textodecuerpo1sangra2">
    <w:name w:val="Body Text First Indent 2"/>
    <w:basedOn w:val="Sangradetdecuerpo"/>
    <w:link w:val="Textodecuerpo1sangra2Car"/>
    <w:uiPriority w:val="99"/>
    <w:semiHidden/>
    <w:unhideWhenUsed/>
    <w:rsid w:val="009839F5"/>
    <w:pPr>
      <w:spacing w:after="200"/>
      <w:ind w:left="360" w:firstLine="360"/>
    </w:pPr>
  </w:style>
  <w:style w:type="character" w:customStyle="1" w:styleId="Textodecuerpo1sangra2Car">
    <w:name w:val="Texto de cuerpo 1ª sangría 2 Car"/>
    <w:basedOn w:val="SangradetdecuerpoCar"/>
    <w:link w:val="Textodecuerpo1sangra2"/>
    <w:uiPriority w:val="99"/>
    <w:semiHidden/>
    <w:rsid w:val="009839F5"/>
    <w:rPr>
      <w:rFonts w:ascii="UIBsans" w:hAnsi="UIBsans"/>
      <w:sz w:val="24"/>
    </w:rPr>
  </w:style>
  <w:style w:type="paragraph" w:styleId="Textodebloque">
    <w:name w:val="Block Text"/>
    <w:basedOn w:val="Normal"/>
    <w:uiPriority w:val="99"/>
    <w:semiHidden/>
    <w:unhideWhenUsed/>
    <w:rsid w:val="009839F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Textoconsangra">
    <w:name w:val="table of authorities"/>
    <w:basedOn w:val="Normal"/>
    <w:next w:val="Normal"/>
    <w:uiPriority w:val="99"/>
    <w:semiHidden/>
    <w:unhideWhenUsed/>
    <w:rsid w:val="009839F5"/>
    <w:pPr>
      <w:spacing w:after="0"/>
      <w:ind w:left="240" w:hanging="240"/>
    </w:pPr>
  </w:style>
  <w:style w:type="paragraph" w:styleId="Textocomentario">
    <w:name w:val="annotation text"/>
    <w:basedOn w:val="Normal"/>
    <w:link w:val="TextocomentarioCar"/>
    <w:uiPriority w:val="99"/>
    <w:semiHidden/>
    <w:unhideWhenUsed/>
    <w:rsid w:val="009839F5"/>
    <w:pPr>
      <w:spacing w:line="240" w:lineRule="auto"/>
    </w:pPr>
    <w:rPr>
      <w:szCs w:val="24"/>
    </w:rPr>
  </w:style>
  <w:style w:type="character" w:customStyle="1" w:styleId="TextocomentarioCar">
    <w:name w:val="Texto comentario Car"/>
    <w:basedOn w:val="Fuentedeprrafopredeter"/>
    <w:link w:val="Textocomentario"/>
    <w:uiPriority w:val="99"/>
    <w:semiHidden/>
    <w:rsid w:val="009839F5"/>
    <w:rPr>
      <w:rFonts w:ascii="UIBsans" w:hAnsi="UIBsans"/>
      <w:sz w:val="24"/>
      <w:szCs w:val="24"/>
    </w:rPr>
  </w:style>
  <w:style w:type="paragraph" w:styleId="Tabladeilustraciones">
    <w:name w:val="table of figures"/>
    <w:basedOn w:val="Normal"/>
    <w:next w:val="Normal"/>
    <w:uiPriority w:val="99"/>
    <w:semiHidden/>
    <w:unhideWhenUsed/>
    <w:rsid w:val="00CB434C"/>
    <w:pPr>
      <w:spacing w:after="0"/>
    </w:pPr>
    <w:rPr>
      <w:sz w:val="20"/>
    </w:rPr>
  </w:style>
  <w:style w:type="paragraph" w:styleId="Sangranormal">
    <w:name w:val="Normal Indent"/>
    <w:basedOn w:val="Normal"/>
    <w:uiPriority w:val="99"/>
    <w:semiHidden/>
    <w:unhideWhenUsed/>
    <w:rsid w:val="009839F5"/>
    <w:pPr>
      <w:ind w:left="708"/>
    </w:pPr>
  </w:style>
  <w:style w:type="character" w:styleId="Refdenotaalpie">
    <w:name w:val="footnote reference"/>
    <w:basedOn w:val="Fuentedeprrafopredeter"/>
    <w:uiPriority w:val="99"/>
    <w:semiHidden/>
    <w:unhideWhenUsed/>
    <w:rsid w:val="009839F5"/>
    <w:rPr>
      <w:rFonts w:ascii="UIBsans" w:hAnsi="UIBsans"/>
      <w:sz w:val="16"/>
      <w:vertAlign w:val="superscript"/>
    </w:rPr>
  </w:style>
  <w:style w:type="character" w:styleId="Refdenotaalfinal">
    <w:name w:val="endnote reference"/>
    <w:basedOn w:val="Fuentedeprrafopredeter"/>
    <w:uiPriority w:val="99"/>
    <w:semiHidden/>
    <w:unhideWhenUsed/>
    <w:rsid w:val="009839F5"/>
    <w:rPr>
      <w:vertAlign w:val="superscript"/>
    </w:rPr>
  </w:style>
  <w:style w:type="paragraph" w:customStyle="1" w:styleId="Niveldenota11">
    <w:name w:val="Nivel de nota 11"/>
    <w:basedOn w:val="Normal"/>
    <w:uiPriority w:val="99"/>
    <w:semiHidden/>
    <w:unhideWhenUsed/>
    <w:rsid w:val="009839F5"/>
    <w:pPr>
      <w:keepNext/>
      <w:spacing w:after="0"/>
      <w:contextualSpacing/>
      <w:outlineLvl w:val="0"/>
    </w:pPr>
  </w:style>
  <w:style w:type="paragraph" w:customStyle="1" w:styleId="Niveldenota21">
    <w:name w:val="Nivel de nota 21"/>
    <w:basedOn w:val="Normal"/>
    <w:uiPriority w:val="99"/>
    <w:semiHidden/>
    <w:unhideWhenUsed/>
    <w:rsid w:val="009839F5"/>
    <w:pPr>
      <w:keepNext/>
      <w:spacing w:after="0"/>
      <w:contextualSpacing/>
      <w:outlineLvl w:val="1"/>
    </w:pPr>
  </w:style>
  <w:style w:type="paragraph" w:customStyle="1" w:styleId="Niveldenota31">
    <w:name w:val="Nivel de nota 31"/>
    <w:basedOn w:val="Normal"/>
    <w:uiPriority w:val="99"/>
    <w:semiHidden/>
    <w:unhideWhenUsed/>
    <w:rsid w:val="009839F5"/>
    <w:pPr>
      <w:keepNext/>
      <w:numPr>
        <w:numId w:val="12"/>
      </w:numPr>
      <w:spacing w:after="0"/>
      <w:contextualSpacing/>
      <w:outlineLvl w:val="2"/>
    </w:pPr>
  </w:style>
  <w:style w:type="paragraph" w:styleId="Listaconvietas">
    <w:name w:val="List Bullet"/>
    <w:basedOn w:val="Normal"/>
    <w:uiPriority w:val="99"/>
    <w:semiHidden/>
    <w:unhideWhenUsed/>
    <w:rsid w:val="009839F5"/>
    <w:pPr>
      <w:numPr>
        <w:numId w:val="7"/>
      </w:numPr>
      <w:contextualSpacing/>
    </w:pPr>
  </w:style>
  <w:style w:type="paragraph" w:styleId="Listaconvietas2">
    <w:name w:val="List Bullet 2"/>
    <w:basedOn w:val="Normal"/>
    <w:uiPriority w:val="99"/>
    <w:semiHidden/>
    <w:unhideWhenUsed/>
    <w:rsid w:val="009839F5"/>
    <w:pPr>
      <w:numPr>
        <w:numId w:val="8"/>
      </w:numPr>
      <w:contextualSpacing/>
    </w:pPr>
  </w:style>
  <w:style w:type="paragraph" w:styleId="Listaconvietas3">
    <w:name w:val="List Bullet 3"/>
    <w:basedOn w:val="Normal"/>
    <w:uiPriority w:val="99"/>
    <w:semiHidden/>
    <w:unhideWhenUsed/>
    <w:rsid w:val="009839F5"/>
    <w:pPr>
      <w:numPr>
        <w:numId w:val="9"/>
      </w:numPr>
      <w:contextualSpacing/>
    </w:pPr>
  </w:style>
  <w:style w:type="paragraph" w:styleId="Listaconvietas4">
    <w:name w:val="List Bullet 4"/>
    <w:basedOn w:val="Normal"/>
    <w:uiPriority w:val="99"/>
    <w:semiHidden/>
    <w:unhideWhenUsed/>
    <w:rsid w:val="00906BD7"/>
    <w:pPr>
      <w:numPr>
        <w:numId w:val="10"/>
      </w:numPr>
      <w:contextualSpacing/>
    </w:pPr>
  </w:style>
  <w:style w:type="paragraph" w:styleId="Listaconvietas5">
    <w:name w:val="List Bullet 5"/>
    <w:basedOn w:val="Normal"/>
    <w:uiPriority w:val="99"/>
    <w:semiHidden/>
    <w:unhideWhenUsed/>
    <w:rsid w:val="00906BD7"/>
    <w:pPr>
      <w:numPr>
        <w:numId w:val="11"/>
      </w:numPr>
      <w:contextualSpacing/>
    </w:pPr>
  </w:style>
  <w:style w:type="paragraph" w:styleId="Listaconnmeros">
    <w:name w:val="List Number"/>
    <w:basedOn w:val="Normal"/>
    <w:uiPriority w:val="99"/>
    <w:unhideWhenUsed/>
    <w:rsid w:val="00906BD7"/>
    <w:pPr>
      <w:numPr>
        <w:numId w:val="2"/>
      </w:numPr>
      <w:contextualSpacing/>
    </w:pPr>
  </w:style>
  <w:style w:type="paragraph" w:styleId="Lista">
    <w:name w:val="List"/>
    <w:basedOn w:val="Listaconvietas"/>
    <w:next w:val="Listaconvietas2"/>
    <w:uiPriority w:val="99"/>
    <w:unhideWhenUsed/>
    <w:rsid w:val="00CB434C"/>
    <w:pPr>
      <w:numPr>
        <w:numId w:val="17"/>
      </w:numPr>
      <w:spacing w:after="120" w:line="240" w:lineRule="auto"/>
    </w:pPr>
  </w:style>
  <w:style w:type="paragraph" w:styleId="Lista2">
    <w:name w:val="List 2"/>
    <w:basedOn w:val="Listaconvietas2"/>
    <w:uiPriority w:val="99"/>
    <w:unhideWhenUsed/>
    <w:rsid w:val="00906BD7"/>
    <w:pPr>
      <w:numPr>
        <w:numId w:val="18"/>
      </w:numPr>
    </w:pPr>
  </w:style>
  <w:style w:type="paragraph" w:styleId="Lista3">
    <w:name w:val="List 3"/>
    <w:basedOn w:val="Normal"/>
    <w:uiPriority w:val="99"/>
    <w:semiHidden/>
    <w:unhideWhenUsed/>
    <w:rsid w:val="00906BD7"/>
    <w:pPr>
      <w:numPr>
        <w:numId w:val="19"/>
      </w:numPr>
      <w:contextualSpacing/>
    </w:pPr>
  </w:style>
  <w:style w:type="paragraph" w:styleId="Lista4">
    <w:name w:val="List 4"/>
    <w:basedOn w:val="Normal"/>
    <w:uiPriority w:val="99"/>
    <w:semiHidden/>
    <w:unhideWhenUsed/>
    <w:rsid w:val="00906BD7"/>
    <w:pPr>
      <w:numPr>
        <w:numId w:val="20"/>
      </w:numPr>
      <w:contextualSpacing/>
    </w:pPr>
  </w:style>
  <w:style w:type="paragraph" w:styleId="Lista5">
    <w:name w:val="List 5"/>
    <w:basedOn w:val="Normal"/>
    <w:uiPriority w:val="99"/>
    <w:semiHidden/>
    <w:unhideWhenUsed/>
    <w:rsid w:val="00906BD7"/>
    <w:pPr>
      <w:numPr>
        <w:numId w:val="21"/>
      </w:numPr>
      <w:contextualSpacing/>
    </w:pPr>
  </w:style>
  <w:style w:type="character" w:styleId="Hipervnculovisitado">
    <w:name w:val="FollowedHyperlink"/>
    <w:basedOn w:val="Fuentedeprrafopredeter"/>
    <w:uiPriority w:val="99"/>
    <w:semiHidden/>
    <w:unhideWhenUsed/>
    <w:rsid w:val="00906BD7"/>
    <w:rPr>
      <w:color w:val="808080" w:themeColor="background1" w:themeShade="80"/>
      <w:u w:val="single"/>
    </w:rPr>
  </w:style>
  <w:style w:type="paragraph" w:styleId="NormalWeb">
    <w:name w:val="Normal (Web)"/>
    <w:basedOn w:val="Normal"/>
    <w:uiPriority w:val="99"/>
    <w:semiHidden/>
    <w:unhideWhenUsed/>
    <w:rsid w:val="00CB434C"/>
    <w:pPr>
      <w:spacing w:before="100" w:beforeAutospacing="1" w:after="100" w:afterAutospacing="1" w:line="240" w:lineRule="auto"/>
      <w:jc w:val="left"/>
    </w:pPr>
    <w:rPr>
      <w:rFonts w:cs="Times New Roman"/>
      <w:sz w:val="20"/>
      <w:szCs w:val="20"/>
      <w:lang w:val="es-ES_tradnl" w:eastAsia="es-ES"/>
    </w:rPr>
  </w:style>
  <w:style w:type="character" w:styleId="Hipervnculo">
    <w:name w:val="Hyperlink"/>
    <w:basedOn w:val="Fuentedeprrafopredeter"/>
    <w:uiPriority w:val="99"/>
    <w:semiHidden/>
    <w:unhideWhenUsed/>
    <w:rsid w:val="00F6023F"/>
    <w:rPr>
      <w:color w:val="0000FF"/>
      <w:u w:val="single"/>
    </w:rPr>
  </w:style>
  <w:style w:type="character" w:styleId="Textoennegrita">
    <w:name w:val="Strong"/>
    <w:basedOn w:val="Fuentedeprrafopredeter"/>
    <w:uiPriority w:val="22"/>
    <w:rsid w:val="00F6023F"/>
    <w:rPr>
      <w:b/>
      <w:bCs/>
    </w:rPr>
  </w:style>
  <w:style w:type="character" w:customStyle="1" w:styleId="Ttulo2Car">
    <w:name w:val="Título 2 Car"/>
    <w:basedOn w:val="Fuentedeprrafopredeter"/>
    <w:link w:val="Ttulo2"/>
    <w:uiPriority w:val="9"/>
    <w:rsid w:val="00CB434C"/>
    <w:rPr>
      <w:rFonts w:ascii="UIBsans Light" w:eastAsiaTheme="majorEastAsia" w:hAnsi="UIBsans Light" w:cstheme="majorBidi"/>
      <w:bCs/>
      <w:color w:val="0065BD"/>
      <w:sz w:val="30"/>
      <w:szCs w:val="26"/>
    </w:rPr>
  </w:style>
  <w:style w:type="character" w:customStyle="1" w:styleId="Ttulo8Car">
    <w:name w:val="Título 8 Car"/>
    <w:basedOn w:val="Fuentedeprrafopredeter"/>
    <w:link w:val="Ttulo8"/>
    <w:uiPriority w:val="9"/>
    <w:rsid w:val="00CB434C"/>
    <w:rPr>
      <w:rFonts w:ascii="UIBsans" w:eastAsiaTheme="majorEastAsia" w:hAnsi="UIBsans" w:cstheme="majorBidi"/>
      <w:color w:val="404040" w:themeColor="text1" w:themeTint="BF"/>
      <w:sz w:val="20"/>
      <w:szCs w:val="20"/>
    </w:rPr>
  </w:style>
  <w:style w:type="table" w:styleId="Tablaconcuadrcula">
    <w:name w:val="Table Grid"/>
    <w:basedOn w:val="Tablanormal"/>
    <w:uiPriority w:val="59"/>
    <w:rsid w:val="00BA57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13392121">
      <w:bodyDiv w:val="1"/>
      <w:marLeft w:val="0"/>
      <w:marRight w:val="0"/>
      <w:marTop w:val="0"/>
      <w:marBottom w:val="0"/>
      <w:divBdr>
        <w:top w:val="none" w:sz="0" w:space="0" w:color="auto"/>
        <w:left w:val="none" w:sz="0" w:space="0" w:color="auto"/>
        <w:bottom w:val="none" w:sz="0" w:space="0" w:color="auto"/>
        <w:right w:val="none" w:sz="0" w:space="0" w:color="auto"/>
      </w:divBdr>
    </w:div>
    <w:div w:id="1948343719">
      <w:bodyDiv w:val="1"/>
      <w:marLeft w:val="0"/>
      <w:marRight w:val="0"/>
      <w:marTop w:val="0"/>
      <w:marBottom w:val="0"/>
      <w:divBdr>
        <w:top w:val="none" w:sz="0" w:space="0" w:color="auto"/>
        <w:left w:val="none" w:sz="0" w:space="0" w:color="auto"/>
        <w:bottom w:val="none" w:sz="0" w:space="0" w:color="auto"/>
        <w:right w:val="none" w:sz="0" w:space="0" w:color="auto"/>
      </w:divBdr>
    </w:div>
    <w:div w:id="1973363519">
      <w:bodyDiv w:val="1"/>
      <w:marLeft w:val="0"/>
      <w:marRight w:val="0"/>
      <w:marTop w:val="0"/>
      <w:marBottom w:val="0"/>
      <w:divBdr>
        <w:top w:val="none" w:sz="0" w:space="0" w:color="auto"/>
        <w:left w:val="none" w:sz="0" w:space="0" w:color="auto"/>
        <w:bottom w:val="none" w:sz="0" w:space="0" w:color="auto"/>
        <w:right w:val="none" w:sz="0" w:space="0" w:color="auto"/>
      </w:divBdr>
    </w:div>
    <w:div w:id="210784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seu.uib.cat/LOPDGDD/Drets-ciutada/" TargetMode="External"/><Relationship Id="rId9" Type="http://schemas.openxmlformats.org/officeDocument/2006/relationships/hyperlink" Target="http://www.aepd.es" TargetMode="External"/><Relationship Id="rId10" Type="http://schemas.openxmlformats.org/officeDocument/2006/relationships/hyperlink" Target="mailto:dpo@uib.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ib\AppData\Local\Temp\UIB.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17985-6BEF-4D4C-90EB-998293674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\Users\uib\AppData\Local\Temp\UIB.dotx</Template>
  <TotalTime>0</TotalTime>
  <Pages>1</Pages>
  <Words>346</Words>
  <Characters>1974</Characters>
  <Application>Microsoft Word 12.0.0</Application>
  <DocSecurity>0</DocSecurity>
  <Lines>16</Lines>
  <Paragraphs>3</Paragraphs>
  <ScaleCrop>false</ScaleCrop>
  <HeadingPairs>
    <vt:vector size="2" baseType="variant">
      <vt:variant>
        <vt:lpstr>Título</vt:lpstr>
      </vt:variant>
      <vt:variant>
        <vt:i4>1</vt:i4>
      </vt:variant>
    </vt:vector>
  </HeadingPairs>
  <TitlesOfParts>
    <vt:vector size="1" baseType="lpstr">
      <vt:lpstr/>
    </vt:vector>
  </TitlesOfParts>
  <Company>UIB</Company>
  <LinksUpToDate>false</LinksUpToDate>
  <CharactersWithSpaces>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uib</dc:creator>
  <cp:lastModifiedBy>Catalina Pou Rayas</cp:lastModifiedBy>
  <cp:revision>2</cp:revision>
  <cp:lastPrinted>2017-03-28T09:19:00Z</cp:lastPrinted>
  <dcterms:created xsi:type="dcterms:W3CDTF">2022-02-07T12:35:00Z</dcterms:created>
  <dcterms:modified xsi:type="dcterms:W3CDTF">2022-02-07T12:35:00Z</dcterms:modified>
</cp:coreProperties>
</file>